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F26EF" w14:textId="7EF42ADC" w:rsidR="00DE6F56" w:rsidRDefault="00DE6F56" w:rsidP="003C3ADF">
      <w:pPr>
        <w:jc w:val="center"/>
      </w:pPr>
      <w:r w:rsidRPr="00DE6F56">
        <w:rPr>
          <w:noProof/>
        </w:rPr>
        <w:drawing>
          <wp:inline distT="0" distB="0" distL="0" distR="0" wp14:anchorId="781D30C1" wp14:editId="12E45F9E">
            <wp:extent cx="2143424" cy="733527"/>
            <wp:effectExtent l="0" t="0" r="9525" b="9525"/>
            <wp:docPr id="132356286" name="Obrázek 1" descr="Obsah obrázku Písmo, snímek obrazovky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56286" name="Obrázek 1" descr="Obsah obrázku Písmo, snímek obrazovky, Grafika, logo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43424" cy="7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BFA1C" w14:textId="02FC5540" w:rsidR="003C3ADF" w:rsidRPr="00F66C2D" w:rsidRDefault="003C3ADF" w:rsidP="003C3ADF">
      <w:pPr>
        <w:jc w:val="center"/>
        <w:rPr>
          <w:b/>
          <w:bCs/>
          <w:sz w:val="48"/>
          <w:szCs w:val="48"/>
        </w:rPr>
      </w:pPr>
      <w:r w:rsidRPr="00F66C2D">
        <w:rPr>
          <w:b/>
          <w:bCs/>
          <w:sz w:val="48"/>
          <w:szCs w:val="48"/>
        </w:rPr>
        <w:t>VÝDEJNÍK STUDENÉ/HORKÉ VODY</w:t>
      </w:r>
    </w:p>
    <w:p w14:paraId="11F6CEA7" w14:textId="77777777" w:rsidR="003C3ADF" w:rsidRPr="00565B4B" w:rsidRDefault="003C3ADF" w:rsidP="003C3ADF">
      <w:pPr>
        <w:jc w:val="center"/>
        <w:rPr>
          <w:b/>
          <w:bCs/>
          <w:sz w:val="48"/>
          <w:szCs w:val="48"/>
        </w:rPr>
      </w:pPr>
      <w:r w:rsidRPr="00565B4B">
        <w:rPr>
          <w:b/>
          <w:bCs/>
          <w:spacing w:val="-9"/>
          <w:sz w:val="48"/>
          <w:szCs w:val="48"/>
        </w:rPr>
        <w:t>NÁVOD K OBSLUZE</w:t>
      </w:r>
    </w:p>
    <w:p w14:paraId="4462A546" w14:textId="77777777" w:rsidR="003C3ADF" w:rsidRDefault="003C3ADF" w:rsidP="003C3ADF">
      <w:pPr>
        <w:jc w:val="center"/>
        <w:rPr>
          <w:spacing w:val="-6"/>
          <w:sz w:val="27"/>
        </w:rPr>
      </w:pPr>
      <w:r w:rsidRPr="00612674">
        <w:rPr>
          <w:spacing w:val="-14"/>
          <w:sz w:val="27"/>
        </w:rPr>
        <w:t>WHP</w:t>
      </w:r>
      <w:r w:rsidRPr="00612674">
        <w:rPr>
          <w:spacing w:val="3"/>
          <w:sz w:val="27"/>
        </w:rPr>
        <w:t>-</w:t>
      </w:r>
      <w:r w:rsidRPr="00612674">
        <w:rPr>
          <w:spacing w:val="-2"/>
          <w:sz w:val="27"/>
        </w:rPr>
        <w:t>2010</w:t>
      </w:r>
      <w:r w:rsidRPr="00612674">
        <w:rPr>
          <w:spacing w:val="31"/>
          <w:sz w:val="27"/>
        </w:rPr>
        <w:t>/</w:t>
      </w:r>
      <w:r w:rsidRPr="00612674">
        <w:rPr>
          <w:spacing w:val="-6"/>
          <w:sz w:val="27"/>
        </w:rPr>
        <w:t>2010S</w:t>
      </w:r>
    </w:p>
    <w:p w14:paraId="2EC40680" w14:textId="77777777" w:rsidR="00565B4B" w:rsidRDefault="00565B4B" w:rsidP="003C3ADF">
      <w:pPr>
        <w:jc w:val="center"/>
        <w:rPr>
          <w:spacing w:val="-6"/>
          <w:sz w:val="27"/>
        </w:rPr>
      </w:pPr>
    </w:p>
    <w:p w14:paraId="39A410F4" w14:textId="77777777" w:rsidR="00D94273" w:rsidRDefault="00D94273" w:rsidP="003C3ADF">
      <w:pPr>
        <w:jc w:val="center"/>
        <w:rPr>
          <w:spacing w:val="-6"/>
          <w:sz w:val="27"/>
        </w:rPr>
      </w:pPr>
    </w:p>
    <w:p w14:paraId="23FB7405" w14:textId="00652E98" w:rsidR="00A7432E" w:rsidRPr="00A7432E" w:rsidRDefault="00D94273" w:rsidP="00565B4B">
      <w:pPr>
        <w:rPr>
          <w:b/>
          <w:bCs/>
          <w:sz w:val="28"/>
          <w:szCs w:val="28"/>
        </w:rPr>
      </w:pPr>
      <w:r w:rsidRPr="00D94273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1C4DBC66" wp14:editId="57277A66">
            <wp:simplePos x="0" y="0"/>
            <wp:positionH relativeFrom="column">
              <wp:posOffset>0</wp:posOffset>
            </wp:positionH>
            <wp:positionV relativeFrom="paragraph">
              <wp:posOffset>2482</wp:posOffset>
            </wp:positionV>
            <wp:extent cx="2431473" cy="4634995"/>
            <wp:effectExtent l="0" t="0" r="6985" b="0"/>
            <wp:wrapSquare wrapText="bothSides"/>
            <wp:docPr id="1360332724" name="Obrázek 1" descr="Obsah obrázku design, nábytek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332724" name="Obrázek 1" descr="Obsah obrázku design, nábytek, ilustrace&#10;&#10;Popis byl vytvořen automaticky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1473" cy="463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4273">
        <w:rPr>
          <w:b/>
          <w:bCs/>
          <w:sz w:val="28"/>
          <w:szCs w:val="28"/>
        </w:rPr>
        <w:t xml:space="preserve"> </w:t>
      </w:r>
      <w:r w:rsidR="00A7432E" w:rsidRPr="00A7432E">
        <w:rPr>
          <w:b/>
          <w:bCs/>
          <w:sz w:val="28"/>
          <w:szCs w:val="28"/>
        </w:rPr>
        <w:t>PRO VAŠI BEZPEČNOST</w:t>
      </w:r>
    </w:p>
    <w:p w14:paraId="4CAA9842" w14:textId="18DF0B1B" w:rsidR="00A7432E" w:rsidRDefault="00A7432E" w:rsidP="00565B4B">
      <w:r>
        <w:t>Bezpečnostní opatření</w:t>
      </w:r>
      <w:r w:rsidR="00F77081">
        <w:tab/>
      </w:r>
      <w:r w:rsidR="003E3BEC">
        <w:tab/>
      </w:r>
      <w:r w:rsidR="003E3BEC">
        <w:tab/>
      </w:r>
      <w:r w:rsidR="00D26FF3">
        <w:t>2</w:t>
      </w:r>
      <w:r w:rsidR="00F77081">
        <w:tab/>
      </w:r>
      <w:r w:rsidR="00F77081">
        <w:tab/>
      </w:r>
      <w:r w:rsidR="00F77081">
        <w:tab/>
      </w:r>
      <w:r w:rsidR="00F77081">
        <w:tab/>
      </w:r>
    </w:p>
    <w:p w14:paraId="4B799950" w14:textId="46AA2A2A" w:rsidR="00A7432E" w:rsidRPr="00A7432E" w:rsidRDefault="00A7432E" w:rsidP="00565B4B">
      <w:pPr>
        <w:rPr>
          <w:b/>
          <w:bCs/>
          <w:sz w:val="28"/>
          <w:szCs w:val="28"/>
        </w:rPr>
      </w:pPr>
      <w:r w:rsidRPr="00A7432E">
        <w:rPr>
          <w:b/>
          <w:bCs/>
          <w:sz w:val="28"/>
          <w:szCs w:val="28"/>
        </w:rPr>
        <w:t>PRO INFORMACI</w:t>
      </w:r>
    </w:p>
    <w:p w14:paraId="3C1170E4" w14:textId="1DB69D18" w:rsidR="00A7432E" w:rsidRDefault="00A7432E" w:rsidP="00565B4B">
      <w:r>
        <w:t xml:space="preserve">Názvy </w:t>
      </w:r>
      <w:r w:rsidR="00F77081">
        <w:t xml:space="preserve">jednotlivých </w:t>
      </w:r>
      <w:r>
        <w:t>dílů</w:t>
      </w:r>
      <w:r w:rsidR="00D26FF3">
        <w:tab/>
      </w:r>
      <w:r w:rsidR="00D26FF3">
        <w:tab/>
      </w:r>
      <w:r w:rsidR="00D26FF3">
        <w:tab/>
        <w:t>6</w:t>
      </w:r>
    </w:p>
    <w:p w14:paraId="2E7F233F" w14:textId="39334EAB" w:rsidR="00A7432E" w:rsidRDefault="00A7432E" w:rsidP="00565B4B">
      <w:r>
        <w:t>Filtrační systém</w:t>
      </w:r>
      <w:r w:rsidR="00D26FF3">
        <w:tab/>
      </w:r>
      <w:r w:rsidR="00D26FF3">
        <w:tab/>
      </w:r>
      <w:r w:rsidR="00D26FF3">
        <w:tab/>
      </w:r>
      <w:r w:rsidR="00D26FF3">
        <w:tab/>
        <w:t>8</w:t>
      </w:r>
    </w:p>
    <w:p w14:paraId="220BBE9D" w14:textId="1377111D" w:rsidR="00A7432E" w:rsidRDefault="00A7432E" w:rsidP="00565B4B">
      <w:r>
        <w:t xml:space="preserve">Použití </w:t>
      </w:r>
      <w:r w:rsidR="009B5CA6">
        <w:tab/>
      </w:r>
      <w:r w:rsidR="009B5CA6">
        <w:tab/>
      </w:r>
      <w:r w:rsidR="009B5CA6">
        <w:tab/>
      </w:r>
      <w:r w:rsidR="009B5CA6">
        <w:tab/>
      </w:r>
      <w:r w:rsidR="009B5CA6">
        <w:tab/>
        <w:t>9</w:t>
      </w:r>
    </w:p>
    <w:p w14:paraId="37410A98" w14:textId="5455140A" w:rsidR="00A7432E" w:rsidRDefault="00A7432E" w:rsidP="00565B4B">
      <w:r>
        <w:t>Údržba</w:t>
      </w:r>
      <w:r w:rsidR="009B5CA6">
        <w:tab/>
      </w:r>
      <w:r w:rsidR="009B5CA6">
        <w:tab/>
      </w:r>
      <w:r w:rsidR="009B5CA6">
        <w:tab/>
      </w:r>
      <w:r w:rsidR="009B5CA6">
        <w:tab/>
      </w:r>
      <w:r w:rsidR="009B5CA6">
        <w:tab/>
        <w:t>11</w:t>
      </w:r>
    </w:p>
    <w:p w14:paraId="07A0434D" w14:textId="6A2BA1DE" w:rsidR="00A7432E" w:rsidRDefault="00A7432E" w:rsidP="00565B4B">
      <w:r>
        <w:t>Systém ECO/UV</w:t>
      </w:r>
      <w:r w:rsidR="009B5CA6">
        <w:tab/>
      </w:r>
      <w:r w:rsidR="009B5CA6">
        <w:tab/>
      </w:r>
      <w:r w:rsidR="009B5CA6">
        <w:tab/>
      </w:r>
      <w:r w:rsidR="009B5CA6">
        <w:tab/>
        <w:t>12</w:t>
      </w:r>
    </w:p>
    <w:p w14:paraId="5F83A3BD" w14:textId="2BDBB300" w:rsidR="00A7432E" w:rsidRDefault="00A7432E" w:rsidP="00565B4B">
      <w:r>
        <w:t>Výměna filtrů</w:t>
      </w:r>
      <w:r w:rsidR="00174540">
        <w:tab/>
      </w:r>
      <w:r w:rsidR="00174540">
        <w:tab/>
      </w:r>
      <w:r w:rsidR="00174540">
        <w:tab/>
      </w:r>
      <w:r w:rsidR="00174540">
        <w:tab/>
        <w:t>13</w:t>
      </w:r>
    </w:p>
    <w:p w14:paraId="7E8B9A03" w14:textId="15EB3C4E" w:rsidR="00A7432E" w:rsidRDefault="00A7432E" w:rsidP="00565B4B">
      <w:r>
        <w:t>Způsob čištění</w:t>
      </w:r>
      <w:r w:rsidR="00174540">
        <w:tab/>
      </w:r>
      <w:r w:rsidR="00174540">
        <w:tab/>
      </w:r>
      <w:r w:rsidR="00174540">
        <w:tab/>
      </w:r>
      <w:r w:rsidR="00174540">
        <w:tab/>
        <w:t>15</w:t>
      </w:r>
    </w:p>
    <w:p w14:paraId="2C25F9A4" w14:textId="138EFE93" w:rsidR="00A7432E" w:rsidRDefault="00A7432E" w:rsidP="00565B4B">
      <w:r>
        <w:t>Technické údaje</w:t>
      </w:r>
      <w:r w:rsidR="00174540">
        <w:tab/>
      </w:r>
      <w:r w:rsidR="00174540">
        <w:tab/>
      </w:r>
      <w:r w:rsidR="00174540">
        <w:tab/>
      </w:r>
      <w:r w:rsidR="00174540">
        <w:tab/>
        <w:t>16</w:t>
      </w:r>
    </w:p>
    <w:p w14:paraId="078D8A02" w14:textId="3469D225" w:rsidR="00A7432E" w:rsidRDefault="00A7432E" w:rsidP="00565B4B">
      <w:r>
        <w:t>Řešení běžných problémů</w:t>
      </w:r>
      <w:r w:rsidR="00174540">
        <w:tab/>
      </w:r>
      <w:r w:rsidR="00174540">
        <w:tab/>
      </w:r>
      <w:r w:rsidR="005D3ABA">
        <w:tab/>
      </w:r>
      <w:r w:rsidR="00174540">
        <w:t>17</w:t>
      </w:r>
    </w:p>
    <w:p w14:paraId="21DF7F85" w14:textId="03B2FF15" w:rsidR="00A7432E" w:rsidRDefault="00A7432E" w:rsidP="00565B4B">
      <w:r>
        <w:t>Záruční list</w:t>
      </w:r>
      <w:r w:rsidR="00174540">
        <w:tab/>
      </w:r>
      <w:r w:rsidR="00174540">
        <w:tab/>
      </w:r>
      <w:r w:rsidR="00174540">
        <w:tab/>
      </w:r>
      <w:r w:rsidR="00174540">
        <w:tab/>
        <w:t>1</w:t>
      </w:r>
      <w:r w:rsidR="00056B8E">
        <w:t>9</w:t>
      </w:r>
    </w:p>
    <w:p w14:paraId="0F9BD70A" w14:textId="327C4A46" w:rsidR="00A7432E" w:rsidRPr="005D3ABA" w:rsidRDefault="00A7432E" w:rsidP="00193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5D3ABA">
        <w:rPr>
          <w:sz w:val="20"/>
          <w:szCs w:val="20"/>
        </w:rPr>
        <w:t>Pro vaši bezpečnost a správné používání výrobku si prosím nejprve prostudujte tento návod k obsluze. Součástí tohoto návodu je i záruční list.</w:t>
      </w:r>
    </w:p>
    <w:p w14:paraId="04B27105" w14:textId="77777777" w:rsidR="00A7432E" w:rsidRDefault="00A7432E" w:rsidP="00565B4B"/>
    <w:p w14:paraId="0E4D9FA7" w14:textId="77777777" w:rsidR="00A7432E" w:rsidRPr="00612674" w:rsidRDefault="00A7432E" w:rsidP="00565B4B"/>
    <w:p w14:paraId="5DF77466" w14:textId="77777777" w:rsidR="002C333A" w:rsidRDefault="002C333A" w:rsidP="002C333A">
      <w:pPr>
        <w:rPr>
          <w:rFonts w:ascii="Arial" w:hAnsi="Arial" w:cs="Arial"/>
        </w:rPr>
      </w:pPr>
    </w:p>
    <w:p w14:paraId="0BFDF7A9" w14:textId="2912D7C0" w:rsidR="002C333A" w:rsidRDefault="002C333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6950E4A" w14:textId="706496BB" w:rsidR="00844AA3" w:rsidRPr="00A26F19" w:rsidRDefault="00AC3013" w:rsidP="00A26F19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A26F19">
        <w:rPr>
          <w:rFonts w:ascii="Arial" w:hAnsi="Arial" w:cs="Arial"/>
          <w:b/>
          <w:bCs/>
        </w:rPr>
        <w:lastRenderedPageBreak/>
        <w:t>BEZPEČNOSTNÍ OPATŘENÍ</w:t>
      </w:r>
    </w:p>
    <w:p w14:paraId="09978D76" w14:textId="77777777" w:rsidR="00976D2B" w:rsidRDefault="00976D2B" w:rsidP="00976D2B">
      <w:pPr>
        <w:pStyle w:val="Odstavecseseznamem"/>
        <w:spacing w:after="120"/>
        <w:ind w:left="170"/>
        <w:rPr>
          <w:rFonts w:ascii="Arial" w:eastAsia="SimHei" w:hAnsi="Arial" w:cs="Arial"/>
          <w:color w:val="221F1F"/>
          <w:spacing w:val="-2"/>
        </w:rPr>
      </w:pPr>
    </w:p>
    <w:p w14:paraId="683DD665" w14:textId="51ECEEF2" w:rsidR="00AC3013" w:rsidRPr="00C7662D" w:rsidRDefault="00AC3013" w:rsidP="003273E1">
      <w:pPr>
        <w:pStyle w:val="Odstavecseseznamem"/>
        <w:numPr>
          <w:ilvl w:val="0"/>
          <w:numId w:val="6"/>
        </w:numPr>
        <w:spacing w:after="120"/>
        <w:rPr>
          <w:rFonts w:ascii="Arial" w:eastAsia="SimHei" w:hAnsi="Arial" w:cs="Arial"/>
          <w:color w:val="221F1F"/>
          <w:spacing w:val="-2"/>
        </w:rPr>
      </w:pPr>
      <w:r w:rsidRPr="00C7662D">
        <w:rPr>
          <w:rFonts w:ascii="Arial" w:eastAsia="SimHei" w:hAnsi="Arial" w:cs="Arial"/>
          <w:color w:val="221F1F"/>
          <w:spacing w:val="-2"/>
        </w:rPr>
        <w:t xml:space="preserve">Při instalaci POU </w:t>
      </w:r>
      <w:proofErr w:type="spellStart"/>
      <w:r w:rsidRPr="00C7662D">
        <w:rPr>
          <w:rFonts w:ascii="Arial" w:eastAsia="SimHei" w:hAnsi="Arial" w:cs="Arial"/>
          <w:color w:val="221F1F"/>
          <w:spacing w:val="-2"/>
        </w:rPr>
        <w:t>Cooler</w:t>
      </w:r>
      <w:proofErr w:type="spellEnd"/>
      <w:r w:rsidRPr="00C7662D">
        <w:rPr>
          <w:rFonts w:ascii="Arial" w:eastAsia="SimHei" w:hAnsi="Arial" w:cs="Arial"/>
          <w:color w:val="221F1F"/>
          <w:spacing w:val="-2"/>
        </w:rPr>
        <w:t xml:space="preserve"> používejte pouze nové (dodané) hadičky a nové kompresní přípojky pro připojení k vodovodnímu řadu.</w:t>
      </w:r>
    </w:p>
    <w:p w14:paraId="19E84500" w14:textId="3A5DAC0E" w:rsidR="00AC3013" w:rsidRPr="00C7662D" w:rsidRDefault="00AC3013" w:rsidP="003273E1">
      <w:pPr>
        <w:pStyle w:val="Odstavecseseznamem"/>
        <w:numPr>
          <w:ilvl w:val="0"/>
          <w:numId w:val="6"/>
        </w:numPr>
        <w:spacing w:after="120"/>
        <w:rPr>
          <w:rFonts w:ascii="Arial" w:eastAsia="SimHei" w:hAnsi="Arial" w:cs="Arial"/>
          <w:color w:val="221F1F"/>
          <w:spacing w:val="3"/>
        </w:rPr>
      </w:pPr>
      <w:r w:rsidRPr="00C7662D">
        <w:rPr>
          <w:rFonts w:ascii="Arial" w:eastAsia="SimHei" w:hAnsi="Arial" w:cs="Arial"/>
          <w:color w:val="221F1F"/>
          <w:spacing w:val="3"/>
        </w:rPr>
        <w:t>Je-li poškozen elektrický kabel, musí jej vyměnit kompetentní a kvalifikovaná osoba.</w:t>
      </w:r>
    </w:p>
    <w:p w14:paraId="5E4861B7" w14:textId="77777777" w:rsidR="00AC3013" w:rsidRPr="00C7662D" w:rsidRDefault="00AC3013" w:rsidP="003273E1">
      <w:pPr>
        <w:pStyle w:val="Odstavecseseznamem"/>
        <w:numPr>
          <w:ilvl w:val="0"/>
          <w:numId w:val="6"/>
        </w:numPr>
        <w:spacing w:after="120"/>
        <w:rPr>
          <w:rFonts w:ascii="Arial" w:eastAsia="SimHei" w:hAnsi="Arial" w:cs="Arial"/>
          <w:color w:val="221F1F"/>
          <w:spacing w:val="4"/>
        </w:rPr>
      </w:pPr>
      <w:r w:rsidRPr="00C7662D">
        <w:rPr>
          <w:rFonts w:ascii="Arial" w:hAnsi="Arial" w:cs="Arial"/>
        </w:rPr>
        <w:t xml:space="preserve">Děti od 8 let a </w:t>
      </w:r>
      <w:r w:rsidRPr="00C7662D">
        <w:rPr>
          <w:rFonts w:ascii="Arial" w:eastAsia="SimHei" w:hAnsi="Arial" w:cs="Arial"/>
          <w:color w:val="221F1F"/>
          <w:spacing w:val="2"/>
        </w:rPr>
        <w:t xml:space="preserve">osoby se sníženými fyzickými nebo duševními schopnostmi musí být </w:t>
      </w:r>
      <w:r w:rsidRPr="00C7662D">
        <w:rPr>
          <w:rFonts w:ascii="Arial" w:eastAsia="SimHei" w:hAnsi="Arial" w:cs="Arial"/>
          <w:color w:val="221F1F"/>
          <w:spacing w:val="4"/>
        </w:rPr>
        <w:t>poučeny o používání přístroje a při používání musí být pod dohledem.</w:t>
      </w:r>
    </w:p>
    <w:p w14:paraId="76155726" w14:textId="1252D6B0" w:rsidR="00AC3013" w:rsidRPr="00C7662D" w:rsidRDefault="00AC3013" w:rsidP="003273E1">
      <w:pPr>
        <w:pStyle w:val="Odstavecseseznamem"/>
        <w:numPr>
          <w:ilvl w:val="0"/>
          <w:numId w:val="6"/>
        </w:numPr>
        <w:spacing w:after="120"/>
        <w:rPr>
          <w:rFonts w:ascii="Arial" w:hAnsi="Arial" w:cs="Arial"/>
        </w:rPr>
      </w:pPr>
      <w:r w:rsidRPr="00C7662D">
        <w:rPr>
          <w:rFonts w:ascii="Arial" w:eastAsia="SimHei" w:hAnsi="Arial" w:cs="Arial"/>
          <w:color w:val="221F1F"/>
          <w:spacing w:val="-2"/>
        </w:rPr>
        <w:t xml:space="preserve">Veškerou údržbu, servis a </w:t>
      </w:r>
      <w:r w:rsidRPr="00C7662D">
        <w:rPr>
          <w:rFonts w:ascii="Arial" w:hAnsi="Arial" w:cs="Arial"/>
        </w:rPr>
        <w:t>přemísťování zařízení smí provádět pouze způsobilá a proškolená osoba.</w:t>
      </w:r>
    </w:p>
    <w:p w14:paraId="0BE2A41C" w14:textId="75B82DB3" w:rsidR="00AC3013" w:rsidRPr="00C7662D" w:rsidRDefault="00AC3013" w:rsidP="003273E1">
      <w:pPr>
        <w:pStyle w:val="Odstavecseseznamem"/>
        <w:numPr>
          <w:ilvl w:val="0"/>
          <w:numId w:val="6"/>
        </w:numPr>
        <w:spacing w:after="120"/>
        <w:rPr>
          <w:rFonts w:ascii="Arial" w:eastAsia="SimHei" w:hAnsi="Arial"/>
          <w:color w:val="221F1F"/>
          <w:spacing w:val="-3"/>
        </w:rPr>
      </w:pPr>
      <w:r w:rsidRPr="00C7662D">
        <w:rPr>
          <w:rFonts w:ascii="Arial" w:eastAsia="SimHei" w:hAnsi="Arial"/>
          <w:color w:val="221F1F"/>
          <w:spacing w:val="-3"/>
        </w:rPr>
        <w:t>Pečlivě si přečtěte všechna bezpečnostní opatření, abyste předešli případným nebezpečím a/nebo škodám.</w:t>
      </w:r>
    </w:p>
    <w:p w14:paraId="318C1964" w14:textId="214864EB" w:rsidR="00AC3013" w:rsidRPr="00C7662D" w:rsidRDefault="00AC3013" w:rsidP="003273E1">
      <w:pPr>
        <w:pStyle w:val="Odstavecseseznamem"/>
        <w:numPr>
          <w:ilvl w:val="0"/>
          <w:numId w:val="6"/>
        </w:numPr>
        <w:spacing w:after="120"/>
        <w:rPr>
          <w:rFonts w:ascii="Arial" w:eastAsia="SimHei" w:hAnsi="Arial"/>
          <w:color w:val="221F1F"/>
          <w:spacing w:val="2"/>
        </w:rPr>
      </w:pPr>
      <w:r w:rsidRPr="00C7662D">
        <w:rPr>
          <w:rFonts w:ascii="Arial" w:eastAsia="SimHei" w:hAnsi="Arial"/>
          <w:color w:val="221F1F"/>
          <w:spacing w:val="2"/>
        </w:rPr>
        <w:t>Bezpečnostní opatření se dělí na tři typy v závislosti na stupni potenciálního nebezpečí/poškození</w:t>
      </w:r>
    </w:p>
    <w:p w14:paraId="416D5A87" w14:textId="4DF250C2" w:rsidR="00AC3013" w:rsidRPr="00C7662D" w:rsidRDefault="00AC3013" w:rsidP="00AC3013">
      <w:pPr>
        <w:rPr>
          <w:rFonts w:ascii="Arial" w:eastAsia="SimHei" w:hAnsi="Arial"/>
          <w:color w:val="221F1F"/>
          <w:spacing w:val="-3"/>
        </w:rPr>
      </w:pPr>
      <w:r w:rsidRPr="00C7662D">
        <w:rPr>
          <w:rFonts w:ascii="Arial" w:eastAsia="SimHei" w:hAnsi="Arial"/>
          <w:noProof/>
          <w:color w:val="221F1F"/>
          <w:spacing w:val="-3"/>
        </w:rPr>
        <w:drawing>
          <wp:inline distT="0" distB="0" distL="0" distR="0" wp14:anchorId="486EB10D" wp14:editId="31586168">
            <wp:extent cx="811531" cy="198967"/>
            <wp:effectExtent l="0" t="0" r="7620" b="0"/>
            <wp:docPr id="836573047" name="Obrázek 1" descr="Obsah obrázku Písmo, Grafika, logo, Elektricky modr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573047" name="Obrázek 1" descr="Obsah obrázku Písmo, Grafika, logo, Elektricky modrá&#10;&#10;Popis byl vytvořen automaticky"/>
                    <pic:cNvPicPr/>
                  </pic:nvPicPr>
                  <pic:blipFill rotWithShape="1">
                    <a:blip r:embed="rId10"/>
                    <a:srcRect l="4149" t="11877" r="662" b="16882"/>
                    <a:stretch/>
                  </pic:blipFill>
                  <pic:spPr bwMode="auto">
                    <a:xfrm>
                      <a:off x="0" y="0"/>
                      <a:ext cx="848528" cy="2080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7662D">
        <w:rPr>
          <w:rFonts w:ascii="Arial" w:eastAsia="SimHei" w:hAnsi="Arial"/>
          <w:color w:val="221F1F"/>
          <w:spacing w:val="-6"/>
        </w:rPr>
        <w:t xml:space="preserve">Při nedodržení pokynů může dojít k vážnému zranění </w:t>
      </w:r>
      <w:r w:rsidR="003273E1" w:rsidRPr="00C7662D">
        <w:rPr>
          <w:rFonts w:ascii="Arial" w:eastAsia="SimHei" w:hAnsi="Arial"/>
          <w:color w:val="221F1F"/>
          <w:spacing w:val="-6"/>
        </w:rPr>
        <w:t>nebo dokonce k úmrtí.</w:t>
      </w:r>
    </w:p>
    <w:p w14:paraId="08A6B070" w14:textId="64110D8C" w:rsidR="00AC3013" w:rsidRPr="00C7662D" w:rsidRDefault="00AC3013" w:rsidP="00AC3013">
      <w:pPr>
        <w:spacing w:after="120"/>
        <w:rPr>
          <w:rFonts w:ascii="Arial" w:eastAsia="SimHei" w:hAnsi="Arial"/>
          <w:color w:val="221F1F"/>
          <w:spacing w:val="-3"/>
        </w:rPr>
      </w:pPr>
      <w:r w:rsidRPr="00C7662D">
        <w:rPr>
          <w:rFonts w:ascii="Arial" w:eastAsia="SimHei" w:hAnsi="Arial"/>
          <w:noProof/>
          <w:color w:val="221F1F"/>
          <w:spacing w:val="-3"/>
        </w:rPr>
        <w:drawing>
          <wp:inline distT="0" distB="0" distL="0" distR="0" wp14:anchorId="710539F7" wp14:editId="52281052">
            <wp:extent cx="811530" cy="200315"/>
            <wp:effectExtent l="0" t="0" r="7620" b="9525"/>
            <wp:docPr id="152570384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70384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43650" cy="208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662D">
        <w:rPr>
          <w:rFonts w:ascii="Arial" w:eastAsia="SimHei" w:hAnsi="Arial"/>
          <w:color w:val="221F1F"/>
          <w:spacing w:val="-3"/>
        </w:rPr>
        <w:t xml:space="preserve"> </w:t>
      </w:r>
      <w:r w:rsidRPr="00C7662D">
        <w:rPr>
          <w:rFonts w:ascii="Arial" w:eastAsia="SimHei" w:hAnsi="Arial"/>
          <w:color w:val="221F1F"/>
          <w:spacing w:val="-6"/>
        </w:rPr>
        <w:t xml:space="preserve">Při nedodržení pokynů může dojít k vážnému zranění nebo </w:t>
      </w:r>
      <w:r w:rsidR="003273E1" w:rsidRPr="00C7662D">
        <w:rPr>
          <w:rFonts w:ascii="Arial" w:eastAsia="SimHei" w:hAnsi="Arial"/>
          <w:color w:val="221F1F"/>
          <w:spacing w:val="-6"/>
        </w:rPr>
        <w:t xml:space="preserve">k </w:t>
      </w:r>
      <w:r w:rsidRPr="00C7662D">
        <w:rPr>
          <w:rFonts w:ascii="Arial" w:eastAsia="SimHei" w:hAnsi="Arial"/>
          <w:color w:val="221F1F"/>
          <w:spacing w:val="-6"/>
        </w:rPr>
        <w:t>poškození majetku</w:t>
      </w:r>
      <w:r w:rsidR="003273E1" w:rsidRPr="00C7662D">
        <w:rPr>
          <w:rFonts w:ascii="Arial" w:eastAsia="SimHei" w:hAnsi="Arial"/>
          <w:color w:val="221F1F"/>
          <w:spacing w:val="-6"/>
        </w:rPr>
        <w:t>.</w:t>
      </w:r>
    </w:p>
    <w:p w14:paraId="354CC72F" w14:textId="7D41A359" w:rsidR="00AC3013" w:rsidRPr="00C7662D" w:rsidRDefault="00AC3013" w:rsidP="00AC3013">
      <w:pPr>
        <w:spacing w:after="120"/>
        <w:rPr>
          <w:rFonts w:ascii="Arial" w:eastAsia="SimHei" w:hAnsi="Arial"/>
          <w:color w:val="221F1F"/>
          <w:spacing w:val="-6"/>
        </w:rPr>
      </w:pPr>
      <w:r w:rsidRPr="00C7662D">
        <w:rPr>
          <w:rFonts w:ascii="Arial" w:eastAsia="SimHei" w:hAnsi="Arial"/>
          <w:noProof/>
          <w:color w:val="221F1F"/>
          <w:spacing w:val="-3"/>
        </w:rPr>
        <w:drawing>
          <wp:inline distT="0" distB="0" distL="0" distR="0" wp14:anchorId="447EC89E" wp14:editId="3908AFF1">
            <wp:extent cx="821267" cy="186652"/>
            <wp:effectExtent l="0" t="0" r="0" b="4445"/>
            <wp:docPr id="70280832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80832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52722" cy="193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73E1" w:rsidRPr="00C7662D">
        <w:rPr>
          <w:rFonts w:ascii="Arial" w:eastAsia="SimHei" w:hAnsi="Arial"/>
          <w:color w:val="221F1F"/>
          <w:spacing w:val="-6"/>
        </w:rPr>
        <w:t>Při nedodržení pokynů může dojít k lehkému zranění nebo k poškození majetku.</w:t>
      </w:r>
    </w:p>
    <w:p w14:paraId="48F47FE5" w14:textId="5518C289" w:rsidR="003273E1" w:rsidRPr="00C7662D" w:rsidRDefault="003273E1" w:rsidP="00AC3013">
      <w:pPr>
        <w:spacing w:after="120"/>
        <w:rPr>
          <w:rFonts w:ascii="Arial" w:eastAsia="SimHei" w:hAnsi="Arial"/>
          <w:color w:val="221F1F"/>
          <w:spacing w:val="-3"/>
        </w:rPr>
      </w:pPr>
      <w:r w:rsidRPr="00C7662D">
        <w:rPr>
          <w:rFonts w:ascii="Arial" w:eastAsia="SimHei" w:hAnsi="Arial"/>
          <w:noProof/>
          <w:color w:val="221F1F"/>
          <w:spacing w:val="-3"/>
        </w:rPr>
        <w:drawing>
          <wp:anchor distT="0" distB="0" distL="114300" distR="114300" simplePos="0" relativeHeight="251658240" behindDoc="0" locked="0" layoutInCell="1" allowOverlap="1" wp14:anchorId="31EBDD42" wp14:editId="0561032F">
            <wp:simplePos x="0" y="0"/>
            <wp:positionH relativeFrom="column">
              <wp:posOffset>1905</wp:posOffset>
            </wp:positionH>
            <wp:positionV relativeFrom="paragraph">
              <wp:posOffset>-847</wp:posOffset>
            </wp:positionV>
            <wp:extent cx="228600" cy="249865"/>
            <wp:effectExtent l="0" t="0" r="0" b="0"/>
            <wp:wrapSquare wrapText="bothSides"/>
            <wp:docPr id="123215339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153396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49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662D">
        <w:rPr>
          <w:rFonts w:ascii="Arial" w:eastAsia="SimHei" w:hAnsi="Arial"/>
          <w:color w:val="221F1F"/>
          <w:spacing w:val="-3"/>
        </w:rPr>
        <w:t>Tato značka slouží k upozornění na nebezpečí způsobená nesprávným používáním. Čtěte prosím pozorně a dodržujte bezpečnostní opatření.</w:t>
      </w:r>
    </w:p>
    <w:p w14:paraId="0060895A" w14:textId="77777777" w:rsidR="00AC3013" w:rsidRDefault="00AC3013" w:rsidP="00AC3013">
      <w:pPr>
        <w:spacing w:after="120"/>
        <w:rPr>
          <w:rFonts w:ascii="Arial" w:eastAsia="SimHei" w:hAnsi="Arial"/>
          <w:color w:val="221F1F"/>
          <w:spacing w:val="-3"/>
          <w:sz w:val="16"/>
        </w:rPr>
      </w:pPr>
    </w:p>
    <w:p w14:paraId="1EE6A7D1" w14:textId="3F0A25AA" w:rsidR="00AC3013" w:rsidRPr="005F2A08" w:rsidRDefault="003273E1" w:rsidP="005F2A08">
      <w:pPr>
        <w:spacing w:after="120"/>
        <w:jc w:val="center"/>
        <w:rPr>
          <w:rFonts w:ascii="Arial" w:eastAsia="SimHei" w:hAnsi="Arial"/>
          <w:b/>
          <w:bCs/>
          <w:color w:val="221F1F"/>
          <w:spacing w:val="-3"/>
          <w:sz w:val="28"/>
          <w:szCs w:val="28"/>
        </w:rPr>
      </w:pPr>
      <w:r w:rsidRPr="005F2A08">
        <w:rPr>
          <w:rFonts w:ascii="Arial" w:eastAsia="SimHei" w:hAnsi="Arial"/>
          <w:b/>
          <w:bCs/>
          <w:color w:val="221F1F"/>
          <w:spacing w:val="-3"/>
          <w:sz w:val="28"/>
          <w:szCs w:val="28"/>
        </w:rPr>
        <w:t>Bezpečnostní opatření pro napájení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5103"/>
      </w:tblGrid>
      <w:tr w:rsidR="003273E1" w14:paraId="50DF057D" w14:textId="77777777" w:rsidTr="006B20C4">
        <w:tc>
          <w:tcPr>
            <w:tcW w:w="5240" w:type="dxa"/>
          </w:tcPr>
          <w:p w14:paraId="73B1D677" w14:textId="5448760F" w:rsidR="003273E1" w:rsidRPr="005649FB" w:rsidRDefault="003273E1" w:rsidP="003273E1">
            <w:pPr>
              <w:spacing w:after="120"/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</w:pPr>
            <w:r w:rsidRPr="005649FB">
              <w:rPr>
                <w:rFonts w:ascii="Arial" w:eastAsia="SimHei" w:hAnsi="Arial"/>
                <w:noProof/>
                <w:color w:val="221F1F"/>
                <w:spacing w:val="-3"/>
                <w:sz w:val="20"/>
                <w:szCs w:val="20"/>
              </w:rPr>
              <w:drawing>
                <wp:inline distT="0" distB="0" distL="0" distR="0" wp14:anchorId="2A585E99" wp14:editId="24C4D122">
                  <wp:extent cx="241300" cy="135467"/>
                  <wp:effectExtent l="0" t="0" r="6350" b="0"/>
                  <wp:docPr id="540799947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799947" name=""/>
                          <pic:cNvPicPr/>
                        </pic:nvPicPr>
                        <pic:blipFill rotWithShape="1">
                          <a:blip r:embed="rId14"/>
                          <a:srcRect r="6367" b="34560"/>
                          <a:stretch/>
                        </pic:blipFill>
                        <pic:spPr bwMode="auto">
                          <a:xfrm>
                            <a:off x="0" y="0"/>
                            <a:ext cx="248645" cy="139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649FB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br/>
            </w:r>
            <w:r w:rsidRPr="005649FB">
              <w:rPr>
                <w:rFonts w:ascii="Arial" w:eastAsia="SimHei" w:hAnsi="Arial"/>
                <w:noProof/>
                <w:color w:val="221F1F"/>
                <w:spacing w:val="-3"/>
                <w:sz w:val="20"/>
                <w:szCs w:val="20"/>
              </w:rPr>
              <w:drawing>
                <wp:inline distT="0" distB="0" distL="0" distR="0" wp14:anchorId="78A72B13" wp14:editId="68F7E7AD">
                  <wp:extent cx="355733" cy="109855"/>
                  <wp:effectExtent l="0" t="0" r="6350" b="4445"/>
                  <wp:docPr id="13438559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8559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218" cy="125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F2A08" w:rsidRPr="005649FB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 xml:space="preserve"> Napájecí kabel zapojte pouze do zásuvky AC220V.</w:t>
            </w:r>
          </w:p>
        </w:tc>
        <w:tc>
          <w:tcPr>
            <w:tcW w:w="5103" w:type="dxa"/>
          </w:tcPr>
          <w:p w14:paraId="087D7ADC" w14:textId="4B4B5370" w:rsidR="003273E1" w:rsidRPr="005649FB" w:rsidRDefault="005F2A08" w:rsidP="00AC3013">
            <w:pPr>
              <w:spacing w:after="120"/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</w:pPr>
            <w:r w:rsidRPr="005649FB">
              <w:rPr>
                <w:rFonts w:ascii="Arial" w:eastAsia="SimHei" w:hAnsi="Arial"/>
                <w:noProof/>
                <w:color w:val="221F1F"/>
                <w:spacing w:val="-3"/>
                <w:sz w:val="20"/>
                <w:szCs w:val="20"/>
              </w:rPr>
              <w:drawing>
                <wp:inline distT="0" distB="0" distL="0" distR="0" wp14:anchorId="4697308C" wp14:editId="5468AC75">
                  <wp:extent cx="331732" cy="190500"/>
                  <wp:effectExtent l="0" t="0" r="0" b="0"/>
                  <wp:docPr id="78774525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745252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48" cy="197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649FB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 xml:space="preserve">Před použitím zástrčku očistěte </w:t>
            </w:r>
            <w:r w:rsidR="00B27EE6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>otřením</w:t>
            </w:r>
            <w:r w:rsidRPr="005649FB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 xml:space="preserve"> vešker</w:t>
            </w:r>
            <w:r w:rsidR="00B27EE6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>ého</w:t>
            </w:r>
            <w:r w:rsidRPr="005649FB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 xml:space="preserve"> prach</w:t>
            </w:r>
            <w:r w:rsidR="00B27EE6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>u</w:t>
            </w:r>
            <w:r w:rsidRPr="005649FB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 xml:space="preserve"> a/nebo nečistot.</w:t>
            </w:r>
          </w:p>
        </w:tc>
      </w:tr>
      <w:tr w:rsidR="003273E1" w14:paraId="27C3B47E" w14:textId="77777777" w:rsidTr="006B20C4">
        <w:tc>
          <w:tcPr>
            <w:tcW w:w="5240" w:type="dxa"/>
          </w:tcPr>
          <w:p w14:paraId="3DB40F51" w14:textId="77777777" w:rsidR="00A42C16" w:rsidRPr="005649FB" w:rsidRDefault="00A42C16" w:rsidP="00AC3013">
            <w:pPr>
              <w:spacing w:after="120"/>
              <w:rPr>
                <w:rFonts w:ascii="MS Gothic" w:eastAsia="MS Gothic" w:hAnsi="MS Gothic" w:cs="MS Gothic"/>
                <w:color w:val="808080" w:themeColor="background1" w:themeShade="80"/>
                <w:spacing w:val="-3"/>
                <w:sz w:val="20"/>
                <w:szCs w:val="20"/>
              </w:rPr>
            </w:pPr>
            <w:r w:rsidRPr="005649FB">
              <w:rPr>
                <w:rFonts w:ascii="MS Gothic" w:eastAsia="MS Gothic" w:hAnsi="MS Gothic" w:cs="MS Gothic"/>
                <w:noProof/>
                <w:color w:val="808080" w:themeColor="background1" w:themeShade="80"/>
                <w:spacing w:val="-3"/>
                <w:sz w:val="20"/>
                <w:szCs w:val="20"/>
              </w:rPr>
              <w:drawing>
                <wp:inline distT="0" distB="0" distL="0" distR="0" wp14:anchorId="36B2C6EA" wp14:editId="0385DACD">
                  <wp:extent cx="2715004" cy="1066949"/>
                  <wp:effectExtent l="0" t="0" r="9525" b="0"/>
                  <wp:docPr id="1650611734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611734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5004" cy="1066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649FB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20"/>
                <w:szCs w:val="20"/>
              </w:rPr>
              <w:t xml:space="preserve"> </w:t>
            </w:r>
          </w:p>
          <w:p w14:paraId="16E275C3" w14:textId="4C5A4273" w:rsidR="003273E1" w:rsidRPr="005649FB" w:rsidRDefault="00A42C16" w:rsidP="00AC3013">
            <w:pPr>
              <w:spacing w:after="120"/>
              <w:rPr>
                <w:rFonts w:ascii="Arial" w:eastAsia="SimHei" w:hAnsi="Arial"/>
                <w:color w:val="808080" w:themeColor="background1" w:themeShade="80"/>
                <w:spacing w:val="-3"/>
                <w:sz w:val="20"/>
                <w:szCs w:val="20"/>
              </w:rPr>
            </w:pPr>
            <w:r w:rsidRPr="005649FB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20"/>
                <w:szCs w:val="20"/>
              </w:rPr>
              <w:t xml:space="preserve">※ </w:t>
            </w:r>
            <w:r w:rsidR="005F2A08" w:rsidRPr="005649FB">
              <w:rPr>
                <w:rFonts w:ascii="Arial" w:eastAsia="SimHei" w:hAnsi="Arial"/>
                <w:color w:val="808080" w:themeColor="background1" w:themeShade="80"/>
                <w:spacing w:val="-3"/>
                <w:sz w:val="20"/>
                <w:szCs w:val="20"/>
              </w:rPr>
              <w:t xml:space="preserve">Pokud tak neučiníte, může dojít k požáru a/nebo </w:t>
            </w:r>
            <w:r w:rsidRPr="005649FB">
              <w:rPr>
                <w:rFonts w:ascii="Arial" w:eastAsia="SimHei" w:hAnsi="Arial"/>
                <w:color w:val="808080" w:themeColor="background1" w:themeShade="80"/>
                <w:spacing w:val="-3"/>
                <w:sz w:val="20"/>
                <w:szCs w:val="20"/>
              </w:rPr>
              <w:t>úrazu</w:t>
            </w:r>
            <w:r w:rsidR="005F2A08" w:rsidRPr="005649FB">
              <w:rPr>
                <w:rFonts w:ascii="Arial" w:eastAsia="SimHei" w:hAnsi="Arial"/>
                <w:color w:val="808080" w:themeColor="background1" w:themeShade="80"/>
                <w:spacing w:val="-3"/>
                <w:sz w:val="20"/>
                <w:szCs w:val="20"/>
              </w:rPr>
              <w:t xml:space="preserve"> elektrickým proudem.</w:t>
            </w:r>
          </w:p>
        </w:tc>
        <w:tc>
          <w:tcPr>
            <w:tcW w:w="5103" w:type="dxa"/>
          </w:tcPr>
          <w:p w14:paraId="3E63DC23" w14:textId="77777777" w:rsidR="000B7B54" w:rsidRPr="005649FB" w:rsidRDefault="00A42C16" w:rsidP="00AC3013">
            <w:pPr>
              <w:spacing w:after="120"/>
              <w:rPr>
                <w:rFonts w:ascii="MS Gothic" w:eastAsia="MS Gothic" w:hAnsi="MS Gothic" w:cs="MS Gothic"/>
                <w:color w:val="808080" w:themeColor="background1" w:themeShade="80"/>
                <w:spacing w:val="-3"/>
                <w:sz w:val="20"/>
                <w:szCs w:val="20"/>
              </w:rPr>
            </w:pPr>
            <w:r w:rsidRPr="005649FB">
              <w:rPr>
                <w:rFonts w:ascii="MS Gothic" w:eastAsia="MS Gothic" w:hAnsi="MS Gothic" w:cs="MS Gothic"/>
                <w:noProof/>
                <w:color w:val="808080" w:themeColor="background1" w:themeShade="80"/>
                <w:spacing w:val="-3"/>
                <w:sz w:val="20"/>
                <w:szCs w:val="20"/>
              </w:rPr>
              <w:drawing>
                <wp:inline distT="0" distB="0" distL="0" distR="0" wp14:anchorId="4E08DEA8" wp14:editId="4552BF01">
                  <wp:extent cx="2724530" cy="1038370"/>
                  <wp:effectExtent l="0" t="0" r="0" b="9525"/>
                  <wp:docPr id="1946963677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963677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530" cy="103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649FB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20"/>
                <w:szCs w:val="20"/>
              </w:rPr>
              <w:t xml:space="preserve"> </w:t>
            </w:r>
          </w:p>
          <w:p w14:paraId="08CC7C28" w14:textId="2626ED21" w:rsidR="003273E1" w:rsidRPr="005649FB" w:rsidRDefault="00A42C16" w:rsidP="00AC3013">
            <w:pPr>
              <w:spacing w:after="120"/>
              <w:rPr>
                <w:rFonts w:ascii="Arial" w:eastAsia="SimHei" w:hAnsi="Arial"/>
                <w:color w:val="808080" w:themeColor="background1" w:themeShade="80"/>
                <w:spacing w:val="-3"/>
                <w:sz w:val="20"/>
                <w:szCs w:val="20"/>
              </w:rPr>
            </w:pPr>
            <w:r w:rsidRPr="005649FB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20"/>
                <w:szCs w:val="20"/>
              </w:rPr>
              <w:t xml:space="preserve">※ </w:t>
            </w:r>
            <w:r w:rsidRPr="005649FB">
              <w:rPr>
                <w:rFonts w:ascii="Arial" w:eastAsia="SimHei" w:hAnsi="Arial"/>
                <w:color w:val="808080" w:themeColor="background1" w:themeShade="80"/>
                <w:spacing w:val="-3"/>
                <w:sz w:val="20"/>
                <w:szCs w:val="20"/>
              </w:rPr>
              <w:t>Pokud tak neučiníte, může dojít k požáru a/nebo úrazu elektrickým proudem</w:t>
            </w:r>
          </w:p>
        </w:tc>
      </w:tr>
      <w:tr w:rsidR="003273E1" w14:paraId="1A3BB7E4" w14:textId="77777777" w:rsidTr="006B20C4">
        <w:tc>
          <w:tcPr>
            <w:tcW w:w="5240" w:type="dxa"/>
          </w:tcPr>
          <w:p w14:paraId="19F014D3" w14:textId="3ACC8CF5" w:rsidR="003273E1" w:rsidRPr="005649FB" w:rsidRDefault="005F2A08" w:rsidP="005F2A08">
            <w:pPr>
              <w:spacing w:after="120"/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</w:pPr>
            <w:r w:rsidRPr="005649FB">
              <w:rPr>
                <w:rFonts w:ascii="Arial" w:eastAsia="SimHei" w:hAnsi="Arial"/>
                <w:noProof/>
                <w:color w:val="221F1F"/>
                <w:spacing w:val="-3"/>
                <w:sz w:val="20"/>
                <w:szCs w:val="20"/>
              </w:rPr>
              <w:drawing>
                <wp:inline distT="0" distB="0" distL="0" distR="0" wp14:anchorId="18E40554" wp14:editId="4FDEE2A9">
                  <wp:extent cx="355600" cy="204206"/>
                  <wp:effectExtent l="0" t="0" r="6350" b="5715"/>
                  <wp:docPr id="550693667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693667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43" cy="215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649FB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>NEPOUŽÍVEJTE zástrčku, pokud je poškozená a/nebo pokud jsou vodiče na kabelu odkryté.</w:t>
            </w:r>
          </w:p>
        </w:tc>
        <w:tc>
          <w:tcPr>
            <w:tcW w:w="5103" w:type="dxa"/>
          </w:tcPr>
          <w:p w14:paraId="2A5BAE55" w14:textId="6577AA49" w:rsidR="003273E1" w:rsidRPr="005649FB" w:rsidRDefault="005F2A08" w:rsidP="00AC3013">
            <w:pPr>
              <w:spacing w:after="120"/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</w:pPr>
            <w:r w:rsidRPr="005649FB">
              <w:rPr>
                <w:rFonts w:ascii="Arial" w:eastAsia="SimHei" w:hAnsi="Arial"/>
                <w:noProof/>
                <w:color w:val="221F1F"/>
                <w:spacing w:val="-3"/>
                <w:sz w:val="20"/>
                <w:szCs w:val="20"/>
              </w:rPr>
              <w:drawing>
                <wp:inline distT="0" distB="0" distL="0" distR="0" wp14:anchorId="4642F1B7" wp14:editId="222A3464">
                  <wp:extent cx="342900" cy="196913"/>
                  <wp:effectExtent l="0" t="0" r="0" b="0"/>
                  <wp:docPr id="11611574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15742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850" cy="20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649FB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>Před výměnou filtrů odpojte napájecí kabel.</w:t>
            </w:r>
          </w:p>
        </w:tc>
      </w:tr>
      <w:tr w:rsidR="003273E1" w14:paraId="5810E2D3" w14:textId="77777777" w:rsidTr="006B20C4">
        <w:tc>
          <w:tcPr>
            <w:tcW w:w="5240" w:type="dxa"/>
          </w:tcPr>
          <w:p w14:paraId="3A7F6A61" w14:textId="77777777" w:rsidR="00A42C16" w:rsidRPr="005649FB" w:rsidRDefault="00A42C16" w:rsidP="00A42C16">
            <w:pPr>
              <w:spacing w:after="120"/>
              <w:rPr>
                <w:rFonts w:ascii="MS Gothic" w:eastAsia="MS Gothic" w:hAnsi="MS Gothic" w:cs="MS Gothic"/>
                <w:color w:val="221F1F"/>
                <w:spacing w:val="-3"/>
                <w:sz w:val="20"/>
                <w:szCs w:val="20"/>
              </w:rPr>
            </w:pPr>
            <w:r w:rsidRPr="005649FB">
              <w:rPr>
                <w:rFonts w:ascii="MS Gothic" w:eastAsia="MS Gothic" w:hAnsi="MS Gothic" w:cs="MS Gothic"/>
                <w:noProof/>
                <w:color w:val="221F1F"/>
                <w:spacing w:val="-3"/>
                <w:sz w:val="20"/>
                <w:szCs w:val="20"/>
              </w:rPr>
              <w:drawing>
                <wp:inline distT="0" distB="0" distL="0" distR="0" wp14:anchorId="489FD2FE" wp14:editId="366E4100">
                  <wp:extent cx="2667372" cy="1219370"/>
                  <wp:effectExtent l="0" t="0" r="0" b="0"/>
                  <wp:docPr id="630154220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15422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372" cy="1219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649FB">
              <w:rPr>
                <w:rFonts w:ascii="MS Gothic" w:eastAsia="MS Gothic" w:hAnsi="MS Gothic" w:cs="MS Gothic" w:hint="eastAsia"/>
                <w:color w:val="221F1F"/>
                <w:spacing w:val="-3"/>
                <w:sz w:val="20"/>
                <w:szCs w:val="20"/>
              </w:rPr>
              <w:t xml:space="preserve"> </w:t>
            </w:r>
          </w:p>
          <w:p w14:paraId="7509F87F" w14:textId="13E7B109" w:rsidR="00A42C16" w:rsidRPr="005649FB" w:rsidRDefault="00A42C16" w:rsidP="00A42C16">
            <w:pPr>
              <w:spacing w:after="120"/>
              <w:rPr>
                <w:rFonts w:ascii="Arial" w:eastAsia="SimHei" w:hAnsi="Arial"/>
                <w:color w:val="808080" w:themeColor="background1" w:themeShade="80"/>
                <w:spacing w:val="-3"/>
                <w:sz w:val="20"/>
                <w:szCs w:val="20"/>
              </w:rPr>
            </w:pPr>
            <w:r w:rsidRPr="005649FB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20"/>
                <w:szCs w:val="20"/>
              </w:rPr>
              <w:t xml:space="preserve">※ </w:t>
            </w:r>
            <w:r w:rsidRPr="005649FB">
              <w:rPr>
                <w:rFonts w:ascii="Arial" w:eastAsia="SimHei" w:hAnsi="Arial"/>
                <w:color w:val="808080" w:themeColor="background1" w:themeShade="80"/>
                <w:spacing w:val="-3"/>
                <w:sz w:val="20"/>
                <w:szCs w:val="20"/>
              </w:rPr>
              <w:t>Pokud tak neučiníte, může dojít k požáru a/nebo úrazu elektrickým proudem a rovněž k úniku vody.</w:t>
            </w:r>
          </w:p>
          <w:p w14:paraId="000A6479" w14:textId="6097AEE5" w:rsidR="003273E1" w:rsidRPr="005649FB" w:rsidRDefault="00A42C16" w:rsidP="00A42C16">
            <w:pPr>
              <w:spacing w:after="120"/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</w:pPr>
            <w:r w:rsidRPr="005649FB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20"/>
                <w:szCs w:val="20"/>
              </w:rPr>
              <w:t xml:space="preserve">※ </w:t>
            </w:r>
            <w:r w:rsidRPr="005649FB">
              <w:rPr>
                <w:rFonts w:ascii="MS Gothic" w:eastAsia="MS Gothic" w:hAnsi="MS Gothic" w:cs="MS Gothic"/>
                <w:color w:val="808080" w:themeColor="background1" w:themeShade="80"/>
                <w:spacing w:val="-3"/>
                <w:sz w:val="20"/>
                <w:szCs w:val="20"/>
              </w:rPr>
              <w:t>P</w:t>
            </w:r>
            <w:r w:rsidRPr="005649FB">
              <w:rPr>
                <w:rFonts w:ascii="Arial" w:eastAsia="SimHei" w:hAnsi="Arial"/>
                <w:color w:val="808080" w:themeColor="background1" w:themeShade="80"/>
                <w:spacing w:val="-3"/>
                <w:sz w:val="20"/>
                <w:szCs w:val="20"/>
              </w:rPr>
              <w:t>ro opravu a v</w:t>
            </w:r>
            <w:r w:rsidRPr="005649FB">
              <w:rPr>
                <w:rFonts w:ascii="Arial" w:eastAsia="SimHei" w:hAnsi="Arial" w:cs="Arial"/>
                <w:color w:val="808080" w:themeColor="background1" w:themeShade="80"/>
                <w:spacing w:val="-3"/>
                <w:sz w:val="20"/>
                <w:szCs w:val="20"/>
              </w:rPr>
              <w:t>ý</w:t>
            </w:r>
            <w:r w:rsidRPr="005649FB">
              <w:rPr>
                <w:rFonts w:ascii="Arial" w:eastAsia="SimHei" w:hAnsi="Arial"/>
                <w:color w:val="808080" w:themeColor="background1" w:themeShade="80"/>
                <w:spacing w:val="-3"/>
                <w:sz w:val="20"/>
                <w:szCs w:val="20"/>
              </w:rPr>
              <w:t>m</w:t>
            </w:r>
            <w:r w:rsidRPr="005649FB">
              <w:rPr>
                <w:rFonts w:ascii="Arial" w:eastAsia="SimHei" w:hAnsi="Arial" w:cs="Arial"/>
                <w:color w:val="808080" w:themeColor="background1" w:themeShade="80"/>
                <w:spacing w:val="-3"/>
                <w:sz w:val="20"/>
                <w:szCs w:val="20"/>
              </w:rPr>
              <w:t>ě</w:t>
            </w:r>
            <w:r w:rsidRPr="005649FB">
              <w:rPr>
                <w:rFonts w:ascii="Arial" w:eastAsia="SimHei" w:hAnsi="Arial"/>
                <w:color w:val="808080" w:themeColor="background1" w:themeShade="80"/>
                <w:spacing w:val="-3"/>
                <w:sz w:val="20"/>
                <w:szCs w:val="20"/>
              </w:rPr>
              <w:t>nu kontaktujte pros</w:t>
            </w:r>
            <w:r w:rsidRPr="005649FB">
              <w:rPr>
                <w:rFonts w:ascii="Arial" w:eastAsia="SimHei" w:hAnsi="Arial" w:cs="Arial"/>
                <w:color w:val="808080" w:themeColor="background1" w:themeShade="80"/>
                <w:spacing w:val="-3"/>
                <w:sz w:val="20"/>
                <w:szCs w:val="20"/>
              </w:rPr>
              <w:t>í</w:t>
            </w:r>
            <w:r w:rsidRPr="005649FB">
              <w:rPr>
                <w:rFonts w:ascii="Arial" w:eastAsia="SimHei" w:hAnsi="Arial"/>
                <w:color w:val="808080" w:themeColor="background1" w:themeShade="80"/>
                <w:spacing w:val="-3"/>
                <w:sz w:val="20"/>
                <w:szCs w:val="20"/>
              </w:rPr>
              <w:t xml:space="preserve">m svůj místní zákaznický servis. </w:t>
            </w:r>
          </w:p>
        </w:tc>
        <w:tc>
          <w:tcPr>
            <w:tcW w:w="5103" w:type="dxa"/>
          </w:tcPr>
          <w:p w14:paraId="7877C002" w14:textId="77777777" w:rsidR="000B7B54" w:rsidRPr="005649FB" w:rsidRDefault="00A42C16" w:rsidP="00AC3013">
            <w:pPr>
              <w:spacing w:after="120"/>
              <w:rPr>
                <w:rFonts w:ascii="MS Gothic" w:eastAsia="MS Gothic" w:hAnsi="MS Gothic" w:cs="MS Gothic"/>
                <w:color w:val="808080" w:themeColor="background1" w:themeShade="80"/>
                <w:spacing w:val="-3"/>
                <w:sz w:val="20"/>
                <w:szCs w:val="20"/>
              </w:rPr>
            </w:pPr>
            <w:r w:rsidRPr="005649FB">
              <w:rPr>
                <w:rFonts w:ascii="MS Gothic" w:eastAsia="MS Gothic" w:hAnsi="MS Gothic" w:cs="MS Gothic"/>
                <w:noProof/>
                <w:color w:val="808080" w:themeColor="background1" w:themeShade="80"/>
                <w:spacing w:val="-3"/>
                <w:sz w:val="20"/>
                <w:szCs w:val="20"/>
              </w:rPr>
              <w:drawing>
                <wp:inline distT="0" distB="0" distL="0" distR="0" wp14:anchorId="3E22D6B8" wp14:editId="10316716">
                  <wp:extent cx="2848373" cy="1457528"/>
                  <wp:effectExtent l="0" t="0" r="0" b="0"/>
                  <wp:docPr id="953441488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441488" name=""/>
                          <pic:cNvPicPr/>
                        </pic:nvPicPr>
                        <pic:blipFill rotWithShape="1">
                          <a:blip r:embed="rId20"/>
                          <a:srcRect l="1" t="1" r="-15593" b="-15593"/>
                          <a:stretch/>
                        </pic:blipFill>
                        <pic:spPr>
                          <a:xfrm>
                            <a:off x="0" y="0"/>
                            <a:ext cx="2848373" cy="1457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BD23BD" w14:textId="250DFC39" w:rsidR="003273E1" w:rsidRPr="005649FB" w:rsidRDefault="00A42C16" w:rsidP="00AC3013">
            <w:pPr>
              <w:spacing w:after="120"/>
              <w:rPr>
                <w:rFonts w:ascii="Arial" w:eastAsia="SimHei" w:hAnsi="Arial"/>
                <w:color w:val="808080" w:themeColor="background1" w:themeShade="80"/>
                <w:spacing w:val="-3"/>
                <w:sz w:val="20"/>
                <w:szCs w:val="20"/>
              </w:rPr>
            </w:pPr>
            <w:r w:rsidRPr="005649FB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20"/>
                <w:szCs w:val="20"/>
              </w:rPr>
              <w:t xml:space="preserve">※ </w:t>
            </w:r>
            <w:r w:rsidRPr="005649FB">
              <w:rPr>
                <w:rFonts w:ascii="Arial" w:eastAsia="SimHei" w:hAnsi="Arial"/>
                <w:color w:val="808080" w:themeColor="background1" w:themeShade="80"/>
                <w:spacing w:val="-3"/>
                <w:sz w:val="20"/>
                <w:szCs w:val="20"/>
              </w:rPr>
              <w:t>Pokud tak neučiníte, může dojít k požáru a/nebo úrazu elektrickým proudem</w:t>
            </w:r>
          </w:p>
        </w:tc>
      </w:tr>
      <w:tr w:rsidR="003273E1" w14:paraId="0B1E2361" w14:textId="77777777" w:rsidTr="006B20C4">
        <w:tc>
          <w:tcPr>
            <w:tcW w:w="5240" w:type="dxa"/>
          </w:tcPr>
          <w:p w14:paraId="1ADAA5FA" w14:textId="163BB2D5" w:rsidR="003273E1" w:rsidRPr="005649FB" w:rsidRDefault="005F2A08" w:rsidP="00AC3013">
            <w:pPr>
              <w:spacing w:after="120"/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</w:pPr>
            <w:r w:rsidRPr="005649FB">
              <w:rPr>
                <w:rFonts w:ascii="Arial" w:eastAsia="SimHei" w:hAnsi="Arial"/>
                <w:noProof/>
                <w:color w:val="221F1F"/>
                <w:spacing w:val="-3"/>
                <w:sz w:val="20"/>
                <w:szCs w:val="20"/>
              </w:rPr>
              <w:drawing>
                <wp:inline distT="0" distB="0" distL="0" distR="0" wp14:anchorId="154315A9" wp14:editId="47E97E1A">
                  <wp:extent cx="342900" cy="196913"/>
                  <wp:effectExtent l="0" t="0" r="0" b="0"/>
                  <wp:docPr id="95099483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994835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679" cy="202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5649FB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>NEohýbejte</w:t>
            </w:r>
            <w:proofErr w:type="spellEnd"/>
            <w:r w:rsidRPr="005649FB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 xml:space="preserve">, nesvazujte ani netahejte </w:t>
            </w:r>
            <w:r w:rsidR="005B7997" w:rsidRPr="005649FB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 xml:space="preserve">napájecí </w:t>
            </w:r>
            <w:r w:rsidRPr="005649FB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>kabel.</w:t>
            </w:r>
          </w:p>
        </w:tc>
        <w:tc>
          <w:tcPr>
            <w:tcW w:w="5103" w:type="dxa"/>
          </w:tcPr>
          <w:p w14:paraId="511E1BD2" w14:textId="56DFE0A7" w:rsidR="003273E1" w:rsidRPr="005649FB" w:rsidRDefault="005F2A08" w:rsidP="00AC3013">
            <w:pPr>
              <w:spacing w:after="120"/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</w:pPr>
            <w:r w:rsidRPr="005649FB">
              <w:rPr>
                <w:rFonts w:ascii="Arial" w:eastAsia="SimHei" w:hAnsi="Arial"/>
                <w:noProof/>
                <w:color w:val="221F1F"/>
                <w:spacing w:val="-3"/>
                <w:sz w:val="20"/>
                <w:szCs w:val="20"/>
              </w:rPr>
              <w:drawing>
                <wp:inline distT="0" distB="0" distL="0" distR="0" wp14:anchorId="27BB4C0D" wp14:editId="2D2893F9">
                  <wp:extent cx="342900" cy="196913"/>
                  <wp:effectExtent l="0" t="0" r="0" b="0"/>
                  <wp:docPr id="1953179158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179158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557" cy="202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649FB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>Zásuvka by měla být dimenzována na více než 10A. Pro jednotku použijte samostatnou zásuvku.</w:t>
            </w:r>
          </w:p>
        </w:tc>
      </w:tr>
      <w:tr w:rsidR="003273E1" w14:paraId="54CA0F54" w14:textId="77777777" w:rsidTr="006B20C4">
        <w:tc>
          <w:tcPr>
            <w:tcW w:w="5240" w:type="dxa"/>
          </w:tcPr>
          <w:p w14:paraId="09A42C20" w14:textId="77777777" w:rsidR="000B7B54" w:rsidRPr="005649FB" w:rsidRDefault="00A42C16" w:rsidP="00AC3013">
            <w:pPr>
              <w:spacing w:after="120"/>
              <w:rPr>
                <w:rFonts w:ascii="MS Gothic" w:eastAsia="MS Gothic" w:hAnsi="MS Gothic" w:cs="MS Gothic"/>
                <w:color w:val="808080" w:themeColor="background1" w:themeShade="80"/>
                <w:spacing w:val="-3"/>
                <w:sz w:val="20"/>
                <w:szCs w:val="20"/>
              </w:rPr>
            </w:pPr>
            <w:r w:rsidRPr="005649FB">
              <w:rPr>
                <w:rFonts w:ascii="MS Gothic" w:eastAsia="MS Gothic" w:hAnsi="MS Gothic" w:cs="MS Gothic"/>
                <w:noProof/>
                <w:color w:val="808080" w:themeColor="background1" w:themeShade="80"/>
                <w:spacing w:val="-3"/>
                <w:sz w:val="20"/>
                <w:szCs w:val="20"/>
              </w:rPr>
              <w:lastRenderedPageBreak/>
              <w:drawing>
                <wp:inline distT="0" distB="0" distL="0" distR="0" wp14:anchorId="5F09BCAE" wp14:editId="13984A23">
                  <wp:extent cx="2743583" cy="1400370"/>
                  <wp:effectExtent l="0" t="0" r="0" b="9525"/>
                  <wp:docPr id="661353053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353053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583" cy="140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3FFCC8" w14:textId="2491D4F9" w:rsidR="003273E1" w:rsidRPr="005649FB" w:rsidRDefault="00A42C16" w:rsidP="00AC3013">
            <w:pPr>
              <w:spacing w:after="120"/>
              <w:rPr>
                <w:rFonts w:ascii="Arial" w:eastAsia="SimHei" w:hAnsi="Arial"/>
                <w:color w:val="808080" w:themeColor="background1" w:themeShade="80"/>
                <w:spacing w:val="-3"/>
                <w:sz w:val="20"/>
                <w:szCs w:val="20"/>
              </w:rPr>
            </w:pPr>
            <w:r w:rsidRPr="005649FB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20"/>
                <w:szCs w:val="20"/>
              </w:rPr>
              <w:t xml:space="preserve"> ※ </w:t>
            </w:r>
            <w:r w:rsidRPr="005649FB">
              <w:rPr>
                <w:rFonts w:ascii="Arial" w:eastAsia="SimHei" w:hAnsi="Arial"/>
                <w:color w:val="808080" w:themeColor="background1" w:themeShade="80"/>
                <w:spacing w:val="-3"/>
                <w:sz w:val="20"/>
                <w:szCs w:val="20"/>
              </w:rPr>
              <w:t>Pokud tak neučiníte, může dojít k požáru a/nebo úrazu elektrickým proudem</w:t>
            </w:r>
          </w:p>
        </w:tc>
        <w:tc>
          <w:tcPr>
            <w:tcW w:w="5103" w:type="dxa"/>
          </w:tcPr>
          <w:p w14:paraId="26A503B8" w14:textId="77777777" w:rsidR="000B7B54" w:rsidRPr="005649FB" w:rsidRDefault="00A42C16" w:rsidP="00AC3013">
            <w:pPr>
              <w:spacing w:after="120"/>
              <w:rPr>
                <w:rFonts w:ascii="MS Gothic" w:eastAsia="MS Gothic" w:hAnsi="MS Gothic" w:cs="MS Gothic"/>
                <w:color w:val="808080" w:themeColor="background1" w:themeShade="80"/>
                <w:spacing w:val="-3"/>
                <w:sz w:val="20"/>
                <w:szCs w:val="20"/>
              </w:rPr>
            </w:pPr>
            <w:r w:rsidRPr="005649FB">
              <w:rPr>
                <w:rFonts w:ascii="MS Gothic" w:eastAsia="MS Gothic" w:hAnsi="MS Gothic" w:cs="MS Gothic"/>
                <w:noProof/>
                <w:color w:val="808080" w:themeColor="background1" w:themeShade="80"/>
                <w:spacing w:val="-3"/>
                <w:sz w:val="20"/>
                <w:szCs w:val="20"/>
              </w:rPr>
              <w:drawing>
                <wp:inline distT="0" distB="0" distL="0" distR="0" wp14:anchorId="37D0499E" wp14:editId="3C74B580">
                  <wp:extent cx="2859512" cy="1400175"/>
                  <wp:effectExtent l="0" t="0" r="0" b="0"/>
                  <wp:docPr id="560885769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885769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0913" cy="1400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649FB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20"/>
                <w:szCs w:val="20"/>
              </w:rPr>
              <w:t xml:space="preserve"> </w:t>
            </w:r>
          </w:p>
          <w:p w14:paraId="06D318F4" w14:textId="57417440" w:rsidR="003B3FC6" w:rsidRPr="003B3FC6" w:rsidRDefault="00A42C16" w:rsidP="003B3FC6">
            <w:pPr>
              <w:spacing w:after="0" w:line="240" w:lineRule="auto"/>
              <w:rPr>
                <w:rFonts w:ascii="Arial" w:eastAsia="SimHei" w:hAnsi="Arial"/>
                <w:color w:val="808080" w:themeColor="background1" w:themeShade="80"/>
                <w:spacing w:val="-3"/>
                <w:sz w:val="20"/>
                <w:szCs w:val="20"/>
              </w:rPr>
            </w:pPr>
            <w:r w:rsidRPr="005649FB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20"/>
                <w:szCs w:val="20"/>
              </w:rPr>
              <w:t>※</w:t>
            </w:r>
            <w:r w:rsidR="003B3FC6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20"/>
                <w:szCs w:val="20"/>
              </w:rPr>
              <w:t xml:space="preserve"> </w:t>
            </w:r>
            <w:r w:rsidR="003B3FC6" w:rsidRPr="003B3FC6">
              <w:rPr>
                <w:rFonts w:ascii="Arial" w:eastAsia="SimHei" w:hAnsi="Arial"/>
                <w:color w:val="808080" w:themeColor="background1" w:themeShade="80"/>
                <w:spacing w:val="-3"/>
                <w:sz w:val="20"/>
                <w:szCs w:val="20"/>
              </w:rPr>
              <w:t>Přetížení zásuvky příliš mnoha zástrčkami</w:t>
            </w:r>
          </w:p>
          <w:p w14:paraId="17D15582" w14:textId="6B70FC1D" w:rsidR="003273E1" w:rsidRPr="005649FB" w:rsidRDefault="003B3FC6" w:rsidP="003B3FC6">
            <w:pPr>
              <w:rPr>
                <w:rFonts w:ascii="Arial" w:eastAsia="SimHei" w:hAnsi="Arial"/>
                <w:color w:val="808080" w:themeColor="background1" w:themeShade="80"/>
                <w:spacing w:val="-3"/>
                <w:sz w:val="20"/>
                <w:szCs w:val="20"/>
              </w:rPr>
            </w:pPr>
            <w:r w:rsidRPr="003B3FC6">
              <w:rPr>
                <w:rFonts w:ascii="Arial" w:eastAsia="SimHei" w:hAnsi="Arial"/>
                <w:color w:val="808080" w:themeColor="background1" w:themeShade="80"/>
                <w:spacing w:val="-3"/>
                <w:sz w:val="20"/>
                <w:szCs w:val="20"/>
              </w:rPr>
              <w:t xml:space="preserve"> může způsobit požár a/nebo úraz elektrickým proudem.</w:t>
            </w:r>
          </w:p>
        </w:tc>
      </w:tr>
      <w:tr w:rsidR="003273E1" w14:paraId="2B42991B" w14:textId="77777777" w:rsidTr="006B20C4">
        <w:tc>
          <w:tcPr>
            <w:tcW w:w="5240" w:type="dxa"/>
          </w:tcPr>
          <w:p w14:paraId="66BADEB5" w14:textId="731388C6" w:rsidR="003273E1" w:rsidRPr="005649FB" w:rsidRDefault="005F2A08" w:rsidP="00AC3013">
            <w:pPr>
              <w:spacing w:after="120"/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</w:pPr>
            <w:r w:rsidRPr="005649FB">
              <w:rPr>
                <w:rFonts w:ascii="Arial" w:eastAsia="SimHei" w:hAnsi="Arial"/>
                <w:noProof/>
                <w:color w:val="221F1F"/>
                <w:spacing w:val="-3"/>
                <w:sz w:val="20"/>
                <w:szCs w:val="20"/>
              </w:rPr>
              <w:drawing>
                <wp:inline distT="0" distB="0" distL="0" distR="0" wp14:anchorId="1260B0E2" wp14:editId="0CEED7AB">
                  <wp:extent cx="351366" cy="201775"/>
                  <wp:effectExtent l="0" t="0" r="0" b="8255"/>
                  <wp:docPr id="574663830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66383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58" cy="206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649FB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>NEUPRAVUJTE ani nerozebírejte zástrčku.</w:t>
            </w:r>
          </w:p>
        </w:tc>
        <w:tc>
          <w:tcPr>
            <w:tcW w:w="5103" w:type="dxa"/>
          </w:tcPr>
          <w:p w14:paraId="29FEB3C0" w14:textId="18D14D99" w:rsidR="003273E1" w:rsidRPr="005649FB" w:rsidRDefault="005F2A08" w:rsidP="00AC3013">
            <w:pPr>
              <w:spacing w:after="120"/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</w:pPr>
            <w:r w:rsidRPr="005649FB">
              <w:rPr>
                <w:rFonts w:ascii="Arial" w:eastAsia="SimHei" w:hAnsi="Arial"/>
                <w:noProof/>
                <w:color w:val="221F1F"/>
                <w:spacing w:val="-3"/>
                <w:sz w:val="20"/>
                <w:szCs w:val="20"/>
              </w:rPr>
              <w:drawing>
                <wp:inline distT="0" distB="0" distL="0" distR="0" wp14:anchorId="2E0B2207" wp14:editId="044C452E">
                  <wp:extent cx="317500" cy="182327"/>
                  <wp:effectExtent l="0" t="0" r="6350" b="8255"/>
                  <wp:docPr id="478177033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177033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242" cy="189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649FB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>NEZAPOJUJTE a NEODPOJUJTE napájecí kabel</w:t>
            </w:r>
            <w:r w:rsidR="00976D2B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 xml:space="preserve"> </w:t>
            </w:r>
            <w:r w:rsidRPr="005649FB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 xml:space="preserve"> mokrýma rukama.</w:t>
            </w:r>
          </w:p>
        </w:tc>
      </w:tr>
      <w:tr w:rsidR="003273E1" w14:paraId="516D100D" w14:textId="77777777" w:rsidTr="006B20C4">
        <w:tc>
          <w:tcPr>
            <w:tcW w:w="5240" w:type="dxa"/>
          </w:tcPr>
          <w:p w14:paraId="63D0D908" w14:textId="77777777" w:rsidR="000B7B54" w:rsidRPr="005649FB" w:rsidRDefault="00A42C16" w:rsidP="00AC3013">
            <w:pPr>
              <w:spacing w:after="120"/>
              <w:rPr>
                <w:rFonts w:ascii="MS Gothic" w:eastAsia="MS Gothic" w:hAnsi="MS Gothic" w:cs="MS Gothic"/>
                <w:color w:val="808080" w:themeColor="background1" w:themeShade="80"/>
                <w:spacing w:val="-3"/>
                <w:sz w:val="20"/>
                <w:szCs w:val="20"/>
              </w:rPr>
            </w:pPr>
            <w:r w:rsidRPr="005649FB">
              <w:rPr>
                <w:rFonts w:ascii="MS Gothic" w:eastAsia="MS Gothic" w:hAnsi="MS Gothic" w:cs="MS Gothic"/>
                <w:noProof/>
                <w:color w:val="808080" w:themeColor="background1" w:themeShade="80"/>
                <w:spacing w:val="-3"/>
                <w:sz w:val="20"/>
                <w:szCs w:val="20"/>
              </w:rPr>
              <w:drawing>
                <wp:inline distT="0" distB="0" distL="0" distR="0" wp14:anchorId="3363046B" wp14:editId="78AD4D91">
                  <wp:extent cx="2962688" cy="1295581"/>
                  <wp:effectExtent l="0" t="0" r="0" b="0"/>
                  <wp:docPr id="385060757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060757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688" cy="1295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649FB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20"/>
                <w:szCs w:val="20"/>
              </w:rPr>
              <w:t xml:space="preserve"> </w:t>
            </w:r>
          </w:p>
          <w:p w14:paraId="34F857CF" w14:textId="6463CD88" w:rsidR="003273E1" w:rsidRPr="005649FB" w:rsidRDefault="00A42C16" w:rsidP="00AC3013">
            <w:pPr>
              <w:spacing w:after="120"/>
              <w:rPr>
                <w:rFonts w:ascii="Arial" w:eastAsia="SimHei" w:hAnsi="Arial"/>
                <w:color w:val="808080" w:themeColor="background1" w:themeShade="80"/>
                <w:spacing w:val="-3"/>
                <w:sz w:val="20"/>
                <w:szCs w:val="20"/>
              </w:rPr>
            </w:pPr>
            <w:r w:rsidRPr="005649FB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20"/>
                <w:szCs w:val="20"/>
              </w:rPr>
              <w:t xml:space="preserve">※ </w:t>
            </w:r>
            <w:r w:rsidRPr="005649FB">
              <w:rPr>
                <w:rFonts w:ascii="Arial" w:eastAsia="SimHei" w:hAnsi="Arial"/>
                <w:color w:val="808080" w:themeColor="background1" w:themeShade="80"/>
                <w:spacing w:val="-3"/>
                <w:sz w:val="20"/>
                <w:szCs w:val="20"/>
              </w:rPr>
              <w:t>Pokud tak neučiníte, může dojít k požáru a/nebo úrazu elektrickým proudem</w:t>
            </w:r>
          </w:p>
        </w:tc>
        <w:tc>
          <w:tcPr>
            <w:tcW w:w="5103" w:type="dxa"/>
          </w:tcPr>
          <w:p w14:paraId="55FEAAD6" w14:textId="77777777" w:rsidR="00A42C16" w:rsidRPr="005649FB" w:rsidRDefault="00A42C16" w:rsidP="00AC3013">
            <w:pPr>
              <w:spacing w:after="120"/>
              <w:rPr>
                <w:rFonts w:ascii="MS Gothic" w:eastAsia="MS Gothic" w:hAnsi="MS Gothic" w:cs="MS Gothic"/>
                <w:color w:val="808080" w:themeColor="background1" w:themeShade="80"/>
                <w:spacing w:val="-3"/>
                <w:sz w:val="20"/>
                <w:szCs w:val="20"/>
              </w:rPr>
            </w:pPr>
            <w:r w:rsidRPr="005649FB">
              <w:rPr>
                <w:rFonts w:ascii="MS Gothic" w:eastAsia="MS Gothic" w:hAnsi="MS Gothic" w:cs="MS Gothic"/>
                <w:noProof/>
                <w:color w:val="808080" w:themeColor="background1" w:themeShade="80"/>
                <w:spacing w:val="-3"/>
                <w:sz w:val="20"/>
                <w:szCs w:val="20"/>
              </w:rPr>
              <w:drawing>
                <wp:inline distT="0" distB="0" distL="0" distR="0" wp14:anchorId="705CDDF7" wp14:editId="70D15B4A">
                  <wp:extent cx="2324100" cy="1155700"/>
                  <wp:effectExtent l="0" t="0" r="0" b="6350"/>
                  <wp:docPr id="2064602197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602197" name=""/>
                          <pic:cNvPicPr/>
                        </pic:nvPicPr>
                        <pic:blipFill rotWithShape="1">
                          <a:blip r:embed="rId24"/>
                          <a:srcRect t="1" r="5962" b="10870"/>
                          <a:stretch/>
                        </pic:blipFill>
                        <pic:spPr bwMode="auto">
                          <a:xfrm>
                            <a:off x="0" y="0"/>
                            <a:ext cx="2325183" cy="1156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649FB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20"/>
                <w:szCs w:val="20"/>
              </w:rPr>
              <w:t xml:space="preserve"> </w:t>
            </w:r>
          </w:p>
          <w:p w14:paraId="364D601D" w14:textId="61A36FA3" w:rsidR="003273E1" w:rsidRPr="005649FB" w:rsidRDefault="00A42C16" w:rsidP="00AC3013">
            <w:pPr>
              <w:spacing w:after="120"/>
              <w:rPr>
                <w:rFonts w:ascii="Arial" w:eastAsia="SimHei" w:hAnsi="Arial"/>
                <w:color w:val="808080" w:themeColor="background1" w:themeShade="80"/>
                <w:spacing w:val="-3"/>
                <w:sz w:val="20"/>
                <w:szCs w:val="20"/>
              </w:rPr>
            </w:pPr>
            <w:r w:rsidRPr="005649FB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20"/>
                <w:szCs w:val="20"/>
              </w:rPr>
              <w:t xml:space="preserve">※ </w:t>
            </w:r>
            <w:r w:rsidRPr="005649FB">
              <w:rPr>
                <w:rFonts w:ascii="Arial" w:eastAsia="SimHei" w:hAnsi="Arial"/>
                <w:color w:val="808080" w:themeColor="background1" w:themeShade="80"/>
                <w:spacing w:val="-3"/>
                <w:sz w:val="20"/>
                <w:szCs w:val="20"/>
              </w:rPr>
              <w:t>Pokud tak neučiníte, může dojít k požáru a/nebo úrazu elektrickým proudem</w:t>
            </w:r>
          </w:p>
        </w:tc>
      </w:tr>
    </w:tbl>
    <w:p w14:paraId="3E4B4308" w14:textId="77777777" w:rsidR="003273E1" w:rsidRDefault="003273E1" w:rsidP="00AC3013">
      <w:pPr>
        <w:spacing w:after="120"/>
        <w:rPr>
          <w:rFonts w:ascii="Arial" w:eastAsia="SimHei" w:hAnsi="Arial"/>
          <w:color w:val="221F1F"/>
          <w:spacing w:val="-3"/>
          <w:sz w:val="16"/>
        </w:rPr>
      </w:pPr>
    </w:p>
    <w:p w14:paraId="5AB7B3E0" w14:textId="35C40463" w:rsidR="00977CD3" w:rsidRPr="005F2A08" w:rsidRDefault="00977CD3" w:rsidP="00977CD3">
      <w:pPr>
        <w:spacing w:after="120"/>
        <w:jc w:val="center"/>
        <w:rPr>
          <w:rFonts w:ascii="Arial" w:eastAsia="SimHei" w:hAnsi="Arial"/>
          <w:b/>
          <w:bCs/>
          <w:color w:val="221F1F"/>
          <w:spacing w:val="-3"/>
          <w:sz w:val="28"/>
          <w:szCs w:val="28"/>
        </w:rPr>
      </w:pPr>
      <w:r w:rsidRPr="005F2A08">
        <w:rPr>
          <w:rFonts w:ascii="Arial" w:eastAsia="SimHei" w:hAnsi="Arial"/>
          <w:b/>
          <w:bCs/>
          <w:color w:val="221F1F"/>
          <w:spacing w:val="-3"/>
          <w:sz w:val="28"/>
          <w:szCs w:val="28"/>
        </w:rPr>
        <w:t xml:space="preserve">Bezpečnostní opatření pro </w:t>
      </w:r>
      <w:r>
        <w:rPr>
          <w:rFonts w:ascii="Arial" w:eastAsia="SimHei" w:hAnsi="Arial"/>
          <w:b/>
          <w:bCs/>
          <w:color w:val="221F1F"/>
          <w:spacing w:val="-3"/>
          <w:sz w:val="28"/>
          <w:szCs w:val="28"/>
        </w:rPr>
        <w:t>instalaci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96"/>
        <w:gridCol w:w="5151"/>
      </w:tblGrid>
      <w:tr w:rsidR="00977CD3" w14:paraId="2E1AF78D" w14:textId="77777777" w:rsidTr="00010D76">
        <w:tc>
          <w:tcPr>
            <w:tcW w:w="5196" w:type="dxa"/>
          </w:tcPr>
          <w:p w14:paraId="35CEE32C" w14:textId="6BD03B0B" w:rsidR="00977CD3" w:rsidRPr="005649FB" w:rsidRDefault="00977CD3" w:rsidP="00A55CDC">
            <w:pPr>
              <w:spacing w:after="120"/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</w:pPr>
            <w:r w:rsidRPr="005649FB">
              <w:rPr>
                <w:rFonts w:ascii="Arial" w:eastAsia="SimHei" w:hAnsi="Arial"/>
                <w:noProof/>
                <w:color w:val="221F1F"/>
                <w:spacing w:val="-3"/>
                <w:sz w:val="20"/>
                <w:szCs w:val="20"/>
              </w:rPr>
              <w:drawing>
                <wp:inline distT="0" distB="0" distL="0" distR="0" wp14:anchorId="1966FAD4" wp14:editId="1EB14819">
                  <wp:extent cx="241300" cy="135467"/>
                  <wp:effectExtent l="0" t="0" r="6350" b="0"/>
                  <wp:docPr id="2048412868" name="Obrázek 20484128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799947" name=""/>
                          <pic:cNvPicPr/>
                        </pic:nvPicPr>
                        <pic:blipFill rotWithShape="1">
                          <a:blip r:embed="rId14"/>
                          <a:srcRect r="6367" b="34560"/>
                          <a:stretch/>
                        </pic:blipFill>
                        <pic:spPr bwMode="auto">
                          <a:xfrm>
                            <a:off x="0" y="0"/>
                            <a:ext cx="248645" cy="139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649FB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br/>
            </w:r>
            <w:r w:rsidRPr="005649FB">
              <w:rPr>
                <w:rFonts w:ascii="Arial" w:eastAsia="SimHei" w:hAnsi="Arial"/>
                <w:noProof/>
                <w:color w:val="221F1F"/>
                <w:spacing w:val="-3"/>
                <w:sz w:val="20"/>
                <w:szCs w:val="20"/>
              </w:rPr>
              <w:drawing>
                <wp:inline distT="0" distB="0" distL="0" distR="0" wp14:anchorId="12279996" wp14:editId="143BD34E">
                  <wp:extent cx="355733" cy="109855"/>
                  <wp:effectExtent l="0" t="0" r="6350" b="4445"/>
                  <wp:docPr id="1832586188" name="Obrázek 1832586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8559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218" cy="125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649FB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 xml:space="preserve"> NEINSTALUJTE tento výrobek do vlhkého nebo mokrého prostředí, jako jsou koupelny, sprchy a/nebo venkovní prostory.</w:t>
            </w:r>
          </w:p>
        </w:tc>
        <w:tc>
          <w:tcPr>
            <w:tcW w:w="5151" w:type="dxa"/>
          </w:tcPr>
          <w:p w14:paraId="5CEDE946" w14:textId="126EB1B5" w:rsidR="00977CD3" w:rsidRPr="005649FB" w:rsidRDefault="00977CD3" w:rsidP="00A55CDC">
            <w:pPr>
              <w:spacing w:after="120"/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</w:pPr>
            <w:r w:rsidRPr="005649FB">
              <w:rPr>
                <w:rFonts w:ascii="Arial" w:eastAsia="SimHei" w:hAnsi="Arial"/>
                <w:noProof/>
                <w:color w:val="221F1F"/>
                <w:spacing w:val="-3"/>
                <w:sz w:val="20"/>
                <w:szCs w:val="20"/>
              </w:rPr>
              <w:drawing>
                <wp:inline distT="0" distB="0" distL="0" distR="0" wp14:anchorId="56261992" wp14:editId="0EAFE5C3">
                  <wp:extent cx="331732" cy="190500"/>
                  <wp:effectExtent l="0" t="0" r="0" b="0"/>
                  <wp:docPr id="419844453" name="Obrázek 419844453" descr="Obsah obrázku Písmo, logo, Grafika, bíl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844453" name="Obrázek 419844453" descr="Obsah obrázku Písmo, logo, Grafika, bílé&#10;&#10;Popis byl vytvořen automaticky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48" cy="197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A2687" w:rsidRPr="005649FB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>NEOHÝBEJTE</w:t>
            </w:r>
            <w:r w:rsidRPr="005649FB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 xml:space="preserve"> ani nepřekrucujte přívodní hadici.</w:t>
            </w:r>
          </w:p>
        </w:tc>
      </w:tr>
      <w:tr w:rsidR="00977CD3" w14:paraId="216705C9" w14:textId="77777777" w:rsidTr="00010D76">
        <w:tc>
          <w:tcPr>
            <w:tcW w:w="5196" w:type="dxa"/>
          </w:tcPr>
          <w:p w14:paraId="5B979CE2" w14:textId="2A8CCE6B" w:rsidR="00977CD3" w:rsidRPr="005649FB" w:rsidRDefault="00613B4D" w:rsidP="00A55CDC">
            <w:pPr>
              <w:spacing w:after="120"/>
              <w:rPr>
                <w:rFonts w:ascii="MS Gothic" w:eastAsia="MS Gothic" w:hAnsi="MS Gothic" w:cs="MS Gothic"/>
                <w:color w:val="808080" w:themeColor="background1" w:themeShade="80"/>
                <w:spacing w:val="-3"/>
                <w:sz w:val="20"/>
                <w:szCs w:val="20"/>
              </w:rPr>
            </w:pPr>
            <w:r w:rsidRPr="005649FB">
              <w:rPr>
                <w:rFonts w:ascii="MS Gothic" w:eastAsia="MS Gothic" w:hAnsi="MS Gothic" w:cs="MS Gothic"/>
                <w:noProof/>
                <w:color w:val="808080" w:themeColor="background1" w:themeShade="80"/>
                <w:spacing w:val="-3"/>
                <w:sz w:val="20"/>
                <w:szCs w:val="20"/>
              </w:rPr>
              <w:drawing>
                <wp:inline distT="0" distB="0" distL="0" distR="0" wp14:anchorId="76D79664" wp14:editId="55CC7478">
                  <wp:extent cx="2230966" cy="1273708"/>
                  <wp:effectExtent l="0" t="0" r="0" b="3175"/>
                  <wp:docPr id="929884828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884828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077" cy="1279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77CD3" w:rsidRPr="005649FB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20"/>
                <w:szCs w:val="20"/>
              </w:rPr>
              <w:t xml:space="preserve"> </w:t>
            </w:r>
          </w:p>
          <w:p w14:paraId="626A80F0" w14:textId="77777777" w:rsidR="00977CD3" w:rsidRPr="005649FB" w:rsidRDefault="00977CD3" w:rsidP="00A55CDC">
            <w:pPr>
              <w:spacing w:after="120"/>
              <w:rPr>
                <w:rFonts w:ascii="Arial" w:eastAsia="SimHei" w:hAnsi="Arial"/>
                <w:color w:val="808080" w:themeColor="background1" w:themeShade="80"/>
                <w:spacing w:val="-3"/>
                <w:sz w:val="20"/>
                <w:szCs w:val="20"/>
              </w:rPr>
            </w:pPr>
            <w:r w:rsidRPr="005649FB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20"/>
                <w:szCs w:val="20"/>
              </w:rPr>
              <w:t xml:space="preserve">※ </w:t>
            </w:r>
            <w:r w:rsidRPr="005649FB">
              <w:rPr>
                <w:rFonts w:ascii="Arial" w:eastAsia="SimHei" w:hAnsi="Arial"/>
                <w:color w:val="808080" w:themeColor="background1" w:themeShade="80"/>
                <w:spacing w:val="-3"/>
                <w:sz w:val="20"/>
                <w:szCs w:val="20"/>
              </w:rPr>
              <w:t>Pokud tak neučiníte, může dojít k požáru a/nebo úrazu elektrickým proudem.</w:t>
            </w:r>
          </w:p>
        </w:tc>
        <w:tc>
          <w:tcPr>
            <w:tcW w:w="5151" w:type="dxa"/>
          </w:tcPr>
          <w:p w14:paraId="6807044B" w14:textId="77777777" w:rsidR="00A94F25" w:rsidRPr="005649FB" w:rsidRDefault="00A94F25" w:rsidP="00A55CDC">
            <w:pPr>
              <w:spacing w:after="120"/>
              <w:rPr>
                <w:rFonts w:ascii="MS Gothic" w:eastAsia="MS Gothic" w:hAnsi="MS Gothic" w:cs="MS Gothic"/>
                <w:color w:val="808080" w:themeColor="background1" w:themeShade="80"/>
                <w:spacing w:val="-3"/>
                <w:sz w:val="20"/>
                <w:szCs w:val="20"/>
              </w:rPr>
            </w:pPr>
            <w:r w:rsidRPr="005649FB">
              <w:rPr>
                <w:rFonts w:ascii="MS Gothic" w:eastAsia="MS Gothic" w:hAnsi="MS Gothic" w:cs="MS Gothic"/>
                <w:noProof/>
                <w:color w:val="808080" w:themeColor="background1" w:themeShade="80"/>
                <w:spacing w:val="-3"/>
                <w:sz w:val="20"/>
                <w:szCs w:val="20"/>
              </w:rPr>
              <w:drawing>
                <wp:inline distT="0" distB="0" distL="0" distR="0" wp14:anchorId="4BD57C00" wp14:editId="655BE792">
                  <wp:extent cx="2432716" cy="1303866"/>
                  <wp:effectExtent l="0" t="0" r="5715" b="0"/>
                  <wp:docPr id="1622036063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036063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2353" cy="131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77CD3" w:rsidRPr="005649FB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20"/>
                <w:szCs w:val="20"/>
              </w:rPr>
              <w:t xml:space="preserve"> </w:t>
            </w:r>
          </w:p>
          <w:p w14:paraId="2AE1542D" w14:textId="11CFB2B2" w:rsidR="00977CD3" w:rsidRPr="005649FB" w:rsidRDefault="00977CD3" w:rsidP="00A55CDC">
            <w:pPr>
              <w:spacing w:after="120"/>
              <w:rPr>
                <w:rFonts w:ascii="Arial" w:eastAsia="SimHei" w:hAnsi="Arial"/>
                <w:color w:val="808080" w:themeColor="background1" w:themeShade="80"/>
                <w:spacing w:val="-3"/>
                <w:sz w:val="20"/>
                <w:szCs w:val="20"/>
              </w:rPr>
            </w:pPr>
            <w:r w:rsidRPr="005649FB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20"/>
                <w:szCs w:val="20"/>
              </w:rPr>
              <w:t xml:space="preserve">※ </w:t>
            </w:r>
            <w:r w:rsidRPr="005649FB">
              <w:rPr>
                <w:rFonts w:ascii="Arial" w:eastAsia="SimHei" w:hAnsi="Arial"/>
                <w:color w:val="808080" w:themeColor="background1" w:themeShade="80"/>
                <w:spacing w:val="-3"/>
                <w:sz w:val="20"/>
                <w:szCs w:val="20"/>
              </w:rPr>
              <w:t>Pokud tak neučiníte, může dojít k požáru a/nebo úrazu elektrickým proudem</w:t>
            </w:r>
          </w:p>
        </w:tc>
      </w:tr>
      <w:tr w:rsidR="00977CD3" w14:paraId="2CA49BE9" w14:textId="77777777" w:rsidTr="00010D76">
        <w:tc>
          <w:tcPr>
            <w:tcW w:w="5196" w:type="dxa"/>
          </w:tcPr>
          <w:p w14:paraId="0855B5C8" w14:textId="71063304" w:rsidR="00977CD3" w:rsidRPr="005649FB" w:rsidRDefault="00172C2F" w:rsidP="00A55CDC">
            <w:pPr>
              <w:spacing w:after="120"/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</w:pPr>
            <w:r w:rsidRPr="005649FB">
              <w:rPr>
                <w:rFonts w:ascii="Arial" w:eastAsia="SimHei" w:hAnsi="Arial"/>
                <w:noProof/>
                <w:color w:val="221F1F"/>
                <w:spacing w:val="-3"/>
                <w:sz w:val="20"/>
                <w:szCs w:val="20"/>
              </w:rPr>
              <w:drawing>
                <wp:inline distT="0" distB="0" distL="0" distR="0" wp14:anchorId="15E0023D" wp14:editId="6E3EE0A8">
                  <wp:extent cx="660400" cy="150091"/>
                  <wp:effectExtent l="0" t="0" r="6350" b="2540"/>
                  <wp:docPr id="1965525793" name="Obrázek 1965525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80832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875" cy="161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77CD3" w:rsidRPr="005649FB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>Tento výrobek NEINSTALUJTE pod přímé sluneční záření a vyhněte se oblastem s vysokou teplotou.</w:t>
            </w:r>
          </w:p>
        </w:tc>
        <w:tc>
          <w:tcPr>
            <w:tcW w:w="5151" w:type="dxa"/>
          </w:tcPr>
          <w:p w14:paraId="5B2B7140" w14:textId="6A3C8E00" w:rsidR="00977CD3" w:rsidRPr="005649FB" w:rsidRDefault="00172C2F" w:rsidP="00A55CDC">
            <w:pPr>
              <w:spacing w:after="120"/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</w:pPr>
            <w:r w:rsidRPr="005649FB">
              <w:rPr>
                <w:rFonts w:ascii="Arial" w:eastAsia="SimHei" w:hAnsi="Arial"/>
                <w:noProof/>
                <w:color w:val="221F1F"/>
                <w:spacing w:val="-3"/>
                <w:sz w:val="20"/>
                <w:szCs w:val="20"/>
              </w:rPr>
              <w:drawing>
                <wp:inline distT="0" distB="0" distL="0" distR="0" wp14:anchorId="30208F3C" wp14:editId="7134F5BA">
                  <wp:extent cx="618067" cy="140470"/>
                  <wp:effectExtent l="0" t="0" r="0" b="0"/>
                  <wp:docPr id="197928874" name="Obrázek 1979288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80832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992" cy="14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D7568" w:rsidRPr="005649FB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>Umístěte výrobek na rovnou a pevnou podlahu</w:t>
            </w:r>
            <w:r w:rsidR="00977CD3" w:rsidRPr="005649FB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>.</w:t>
            </w:r>
          </w:p>
        </w:tc>
      </w:tr>
      <w:tr w:rsidR="00977CD3" w14:paraId="17DB9910" w14:textId="77777777" w:rsidTr="00010D76">
        <w:tc>
          <w:tcPr>
            <w:tcW w:w="5196" w:type="dxa"/>
          </w:tcPr>
          <w:p w14:paraId="41FE168E" w14:textId="726C801E" w:rsidR="00977CD3" w:rsidRPr="005649FB" w:rsidRDefault="00D34513" w:rsidP="00A55CDC">
            <w:pPr>
              <w:spacing w:after="120"/>
              <w:rPr>
                <w:rFonts w:ascii="MS Gothic" w:eastAsia="MS Gothic" w:hAnsi="MS Gothic" w:cs="MS Gothic"/>
                <w:color w:val="221F1F"/>
                <w:spacing w:val="-3"/>
                <w:sz w:val="20"/>
                <w:szCs w:val="20"/>
              </w:rPr>
            </w:pPr>
            <w:r w:rsidRPr="005649FB">
              <w:rPr>
                <w:rFonts w:ascii="MS Gothic" w:eastAsia="MS Gothic" w:hAnsi="MS Gothic" w:cs="MS Gothic"/>
                <w:noProof/>
                <w:color w:val="221F1F"/>
                <w:spacing w:val="-3"/>
                <w:sz w:val="20"/>
                <w:szCs w:val="20"/>
              </w:rPr>
              <w:drawing>
                <wp:inline distT="0" distB="0" distL="0" distR="0" wp14:anchorId="477BF031" wp14:editId="02ED98F6">
                  <wp:extent cx="2389909" cy="1318570"/>
                  <wp:effectExtent l="0" t="0" r="0" b="0"/>
                  <wp:docPr id="55323237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23237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238" cy="132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77CD3" w:rsidRPr="005649FB">
              <w:rPr>
                <w:rFonts w:ascii="MS Gothic" w:eastAsia="MS Gothic" w:hAnsi="MS Gothic" w:cs="MS Gothic" w:hint="eastAsia"/>
                <w:color w:val="221F1F"/>
                <w:spacing w:val="-3"/>
                <w:sz w:val="20"/>
                <w:szCs w:val="20"/>
              </w:rPr>
              <w:t xml:space="preserve"> </w:t>
            </w:r>
          </w:p>
          <w:p w14:paraId="597F5AC0" w14:textId="3EDFE8FB" w:rsidR="00977CD3" w:rsidRPr="005649FB" w:rsidRDefault="00977CD3" w:rsidP="00A55CDC">
            <w:pPr>
              <w:spacing w:after="120"/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</w:pPr>
            <w:r w:rsidRPr="005649FB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20"/>
                <w:szCs w:val="20"/>
              </w:rPr>
              <w:t>※</w:t>
            </w:r>
            <w:r w:rsidR="00987AEE" w:rsidRPr="005649FB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20"/>
                <w:szCs w:val="20"/>
              </w:rPr>
              <w:t xml:space="preserve"> </w:t>
            </w:r>
            <w:r w:rsidR="00987AEE" w:rsidRPr="005649FB">
              <w:rPr>
                <w:rFonts w:ascii="Arial" w:eastAsia="SimHei" w:hAnsi="Arial"/>
                <w:color w:val="808080" w:themeColor="background1" w:themeShade="80"/>
                <w:spacing w:val="-3"/>
                <w:sz w:val="20"/>
                <w:szCs w:val="20"/>
              </w:rPr>
              <w:t>V opačném případě může dojít k deformaci vnějšího povrchu zařízení</w:t>
            </w:r>
            <w:r w:rsidRPr="005649FB">
              <w:rPr>
                <w:rFonts w:ascii="Arial" w:eastAsia="SimHei" w:hAnsi="Arial"/>
                <w:color w:val="808080" w:themeColor="background1" w:themeShade="80"/>
                <w:spacing w:val="-3"/>
                <w:sz w:val="20"/>
                <w:szCs w:val="20"/>
              </w:rPr>
              <w:t xml:space="preserve">. </w:t>
            </w:r>
          </w:p>
        </w:tc>
        <w:tc>
          <w:tcPr>
            <w:tcW w:w="5151" w:type="dxa"/>
          </w:tcPr>
          <w:p w14:paraId="05C95557" w14:textId="76F835F3" w:rsidR="00977CD3" w:rsidRPr="005649FB" w:rsidRDefault="009C47DD" w:rsidP="00A55CDC">
            <w:pPr>
              <w:spacing w:after="120"/>
              <w:rPr>
                <w:rFonts w:ascii="Arial" w:eastAsia="SimHei" w:hAnsi="Arial"/>
                <w:color w:val="808080" w:themeColor="background1" w:themeShade="80"/>
                <w:spacing w:val="-3"/>
                <w:sz w:val="20"/>
                <w:szCs w:val="20"/>
              </w:rPr>
            </w:pPr>
            <w:r w:rsidRPr="005649FB">
              <w:rPr>
                <w:rFonts w:ascii="MS Gothic" w:eastAsia="MS Gothic" w:hAnsi="MS Gothic" w:cs="MS Gothic"/>
                <w:noProof/>
                <w:color w:val="808080" w:themeColor="background1" w:themeShade="80"/>
                <w:spacing w:val="-3"/>
                <w:sz w:val="20"/>
                <w:szCs w:val="20"/>
              </w:rPr>
              <w:drawing>
                <wp:inline distT="0" distB="0" distL="0" distR="0" wp14:anchorId="3C2830CF" wp14:editId="6CE53689">
                  <wp:extent cx="3134162" cy="1581371"/>
                  <wp:effectExtent l="0" t="0" r="0" b="0"/>
                  <wp:docPr id="184047089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470892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4162" cy="1581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77CD3" w:rsidRPr="005649FB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20"/>
                <w:szCs w:val="20"/>
              </w:rPr>
              <w:t xml:space="preserve"> </w:t>
            </w:r>
            <w:r w:rsidR="00987AEE" w:rsidRPr="005649FB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20"/>
                <w:szCs w:val="20"/>
              </w:rPr>
              <w:t xml:space="preserve">※ </w:t>
            </w:r>
            <w:r w:rsidR="00987AEE" w:rsidRPr="005649FB">
              <w:rPr>
                <w:rFonts w:ascii="Arial" w:eastAsia="MS Gothic" w:hAnsi="Arial" w:cs="Arial"/>
                <w:color w:val="808080" w:themeColor="background1" w:themeShade="80"/>
                <w:spacing w:val="-3"/>
                <w:sz w:val="20"/>
                <w:szCs w:val="20"/>
              </w:rPr>
              <w:t>V opačném případě může docházet k poruchám</w:t>
            </w:r>
            <w:r w:rsidR="00987AEE" w:rsidRPr="005649FB">
              <w:rPr>
                <w:rFonts w:ascii="MS Gothic" w:eastAsia="MS Gothic" w:hAnsi="MS Gothic" w:cs="MS Gothic"/>
                <w:color w:val="808080" w:themeColor="background1" w:themeShade="80"/>
                <w:spacing w:val="-3"/>
                <w:sz w:val="20"/>
                <w:szCs w:val="20"/>
              </w:rPr>
              <w:t>.</w:t>
            </w:r>
          </w:p>
        </w:tc>
      </w:tr>
      <w:tr w:rsidR="00977CD3" w14:paraId="4B4DBC6D" w14:textId="77777777" w:rsidTr="00010D76">
        <w:tc>
          <w:tcPr>
            <w:tcW w:w="5196" w:type="dxa"/>
          </w:tcPr>
          <w:p w14:paraId="5E8BC5F7" w14:textId="516D53D9" w:rsidR="00977CD3" w:rsidRPr="005649FB" w:rsidRDefault="00172C2F" w:rsidP="00A55CDC">
            <w:pPr>
              <w:spacing w:after="120"/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</w:pPr>
            <w:r w:rsidRPr="005649FB">
              <w:rPr>
                <w:rFonts w:ascii="Arial" w:eastAsia="SimHei" w:hAnsi="Arial"/>
                <w:noProof/>
                <w:color w:val="221F1F"/>
                <w:spacing w:val="-3"/>
                <w:sz w:val="20"/>
                <w:szCs w:val="20"/>
              </w:rPr>
              <w:lastRenderedPageBreak/>
              <w:drawing>
                <wp:inline distT="0" distB="0" distL="0" distR="0" wp14:anchorId="6A3685E5" wp14:editId="2F5D8D94">
                  <wp:extent cx="651933" cy="148167"/>
                  <wp:effectExtent l="0" t="0" r="0" b="4445"/>
                  <wp:docPr id="1333368749" name="Obrázek 13333687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80832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409" cy="157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E7DB7" w:rsidRPr="005649FB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>Připojte zařízení pouze k přívodu studené vody; nikdy ne k přívodu teplé vody</w:t>
            </w:r>
            <w:r w:rsidR="00977CD3" w:rsidRPr="005649FB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>.</w:t>
            </w:r>
          </w:p>
        </w:tc>
        <w:tc>
          <w:tcPr>
            <w:tcW w:w="5151" w:type="dxa"/>
          </w:tcPr>
          <w:p w14:paraId="333675B0" w14:textId="1D4C394E" w:rsidR="00977CD3" w:rsidRPr="005649FB" w:rsidRDefault="00172C2F" w:rsidP="00A55CDC">
            <w:pPr>
              <w:spacing w:after="120"/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</w:pPr>
            <w:r w:rsidRPr="005649FB">
              <w:rPr>
                <w:rFonts w:ascii="Arial" w:eastAsia="SimHei" w:hAnsi="Arial"/>
                <w:noProof/>
                <w:color w:val="221F1F"/>
                <w:spacing w:val="-3"/>
                <w:sz w:val="20"/>
                <w:szCs w:val="20"/>
              </w:rPr>
              <w:drawing>
                <wp:inline distT="0" distB="0" distL="0" distR="0" wp14:anchorId="103F1AD7" wp14:editId="65DC0A35">
                  <wp:extent cx="622300" cy="141432"/>
                  <wp:effectExtent l="0" t="0" r="6350" b="0"/>
                  <wp:docPr id="1554407971" name="Obrázek 15544079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80832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129" cy="149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F5E41" w:rsidRPr="005649FB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 xml:space="preserve">Pro řádné větrání musí být zařízení vzdáleno nejméně 20 cm od stěny. </w:t>
            </w:r>
          </w:p>
        </w:tc>
      </w:tr>
      <w:tr w:rsidR="00977CD3" w14:paraId="17313DF4" w14:textId="77777777" w:rsidTr="00010D76">
        <w:tc>
          <w:tcPr>
            <w:tcW w:w="5196" w:type="dxa"/>
          </w:tcPr>
          <w:p w14:paraId="58DE908A" w14:textId="77777777" w:rsidR="001402C9" w:rsidRPr="005649FB" w:rsidRDefault="009C47DD" w:rsidP="006128E0">
            <w:pPr>
              <w:spacing w:after="120"/>
              <w:rPr>
                <w:rFonts w:ascii="MS Gothic" w:eastAsia="MS Gothic" w:hAnsi="MS Gothic" w:cs="MS Gothic"/>
                <w:color w:val="808080" w:themeColor="background1" w:themeShade="80"/>
                <w:spacing w:val="-3"/>
                <w:sz w:val="20"/>
                <w:szCs w:val="20"/>
              </w:rPr>
            </w:pPr>
            <w:r w:rsidRPr="005649FB">
              <w:rPr>
                <w:rFonts w:ascii="MS Gothic" w:eastAsia="MS Gothic" w:hAnsi="MS Gothic" w:cs="MS Gothic"/>
                <w:noProof/>
                <w:color w:val="808080" w:themeColor="background1" w:themeShade="80"/>
                <w:spacing w:val="-3"/>
                <w:sz w:val="20"/>
                <w:szCs w:val="20"/>
              </w:rPr>
              <w:drawing>
                <wp:inline distT="0" distB="0" distL="0" distR="0" wp14:anchorId="3A669654" wp14:editId="29A50CD4">
                  <wp:extent cx="2705100" cy="1482002"/>
                  <wp:effectExtent l="0" t="0" r="0" b="4445"/>
                  <wp:docPr id="1160669494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669494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349" cy="1490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77CD3" w:rsidRPr="005649FB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20"/>
                <w:szCs w:val="20"/>
              </w:rPr>
              <w:t xml:space="preserve"> </w:t>
            </w:r>
          </w:p>
          <w:p w14:paraId="00427320" w14:textId="3BE9F0E4" w:rsidR="00977CD3" w:rsidRPr="005649FB" w:rsidRDefault="00977CD3" w:rsidP="006128E0">
            <w:pPr>
              <w:spacing w:after="120"/>
              <w:rPr>
                <w:rFonts w:ascii="Arial" w:eastAsia="SimHei" w:hAnsi="Arial"/>
                <w:color w:val="808080" w:themeColor="background1" w:themeShade="80"/>
                <w:spacing w:val="-3"/>
                <w:sz w:val="20"/>
                <w:szCs w:val="20"/>
              </w:rPr>
            </w:pPr>
            <w:r w:rsidRPr="005649FB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20"/>
                <w:szCs w:val="20"/>
              </w:rPr>
              <w:t>※</w:t>
            </w:r>
            <w:r w:rsidR="001402C9" w:rsidRPr="005649FB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20"/>
                <w:szCs w:val="20"/>
              </w:rPr>
              <w:t xml:space="preserve"> </w:t>
            </w:r>
            <w:r w:rsidR="006128E0" w:rsidRPr="005649FB">
              <w:rPr>
                <w:rFonts w:ascii="Arial" w:eastAsia="SimHei" w:hAnsi="Arial"/>
                <w:color w:val="808080" w:themeColor="background1" w:themeShade="80"/>
                <w:spacing w:val="-3"/>
                <w:sz w:val="20"/>
                <w:szCs w:val="20"/>
              </w:rPr>
              <w:t>V opačném případě může dojít k poškození filtrů a/nebo ke špatnému provozu.</w:t>
            </w:r>
          </w:p>
        </w:tc>
        <w:tc>
          <w:tcPr>
            <w:tcW w:w="5151" w:type="dxa"/>
          </w:tcPr>
          <w:p w14:paraId="104737B8" w14:textId="18CB266F" w:rsidR="00977CD3" w:rsidRPr="005649FB" w:rsidRDefault="007E1562" w:rsidP="00D0519B">
            <w:pPr>
              <w:spacing w:after="120"/>
              <w:rPr>
                <w:rFonts w:ascii="Arial" w:eastAsia="SimHei" w:hAnsi="Arial"/>
                <w:color w:val="808080" w:themeColor="background1" w:themeShade="80"/>
                <w:spacing w:val="-3"/>
                <w:sz w:val="20"/>
                <w:szCs w:val="20"/>
              </w:rPr>
            </w:pPr>
            <w:r w:rsidRPr="005649FB">
              <w:rPr>
                <w:rFonts w:ascii="MS Gothic" w:eastAsia="MS Gothic" w:hAnsi="MS Gothic" w:cs="MS Gothic"/>
                <w:noProof/>
                <w:color w:val="808080" w:themeColor="background1" w:themeShade="80"/>
                <w:spacing w:val="-3"/>
                <w:sz w:val="20"/>
                <w:szCs w:val="20"/>
              </w:rPr>
              <w:drawing>
                <wp:inline distT="0" distB="0" distL="0" distR="0" wp14:anchorId="22248230" wp14:editId="6DA32C53">
                  <wp:extent cx="2991267" cy="1543265"/>
                  <wp:effectExtent l="0" t="0" r="0" b="0"/>
                  <wp:docPr id="981244620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24462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1267" cy="154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77CD3" w:rsidRPr="005649FB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20"/>
                <w:szCs w:val="20"/>
              </w:rPr>
              <w:t xml:space="preserve"> ※</w:t>
            </w:r>
            <w:r w:rsidR="001402C9" w:rsidRPr="005649FB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20"/>
                <w:szCs w:val="20"/>
              </w:rPr>
              <w:t xml:space="preserve"> </w:t>
            </w:r>
            <w:r w:rsidR="00D0519B" w:rsidRPr="005649FB">
              <w:rPr>
                <w:rFonts w:ascii="Arial" w:eastAsia="SimHei" w:hAnsi="Arial"/>
                <w:color w:val="808080" w:themeColor="background1" w:themeShade="80"/>
                <w:spacing w:val="-3"/>
                <w:sz w:val="20"/>
                <w:szCs w:val="20"/>
              </w:rPr>
              <w:t>V opačném případě může dojít k přehřátí a nesprávnému fungování zařízení.</w:t>
            </w:r>
          </w:p>
        </w:tc>
      </w:tr>
      <w:tr w:rsidR="00977CD3" w14:paraId="789549A1" w14:textId="77777777" w:rsidTr="00010D76">
        <w:tc>
          <w:tcPr>
            <w:tcW w:w="5196" w:type="dxa"/>
          </w:tcPr>
          <w:p w14:paraId="57226CA6" w14:textId="2447C09C" w:rsidR="00977CD3" w:rsidRPr="005649FB" w:rsidRDefault="00977CD3" w:rsidP="00A55CDC">
            <w:pPr>
              <w:spacing w:after="120"/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</w:pPr>
            <w:r w:rsidRPr="005649FB">
              <w:rPr>
                <w:rFonts w:ascii="Arial" w:eastAsia="SimHei" w:hAnsi="Arial"/>
                <w:noProof/>
                <w:color w:val="221F1F"/>
                <w:spacing w:val="-3"/>
                <w:sz w:val="20"/>
                <w:szCs w:val="20"/>
              </w:rPr>
              <w:drawing>
                <wp:inline distT="0" distB="0" distL="0" distR="0" wp14:anchorId="69758A15" wp14:editId="5D3F4761">
                  <wp:extent cx="351366" cy="201775"/>
                  <wp:effectExtent l="0" t="0" r="0" b="8255"/>
                  <wp:docPr id="1479434534" name="Obrázek 1479434534" descr="Obsah obrázku Písmo, logo, Grafika, bíl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434534" name="Obrázek 1479434534" descr="Obsah obrázku Písmo, logo, Grafika, bílé&#10;&#10;Popis byl vytvořen automaticky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58" cy="206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96946" w:rsidRPr="005649FB">
              <w:rPr>
                <w:sz w:val="20"/>
                <w:szCs w:val="20"/>
              </w:rPr>
              <w:t xml:space="preserve"> </w:t>
            </w:r>
            <w:r w:rsidR="00996946" w:rsidRPr="005649FB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>NEVKLÁDEJTE do zařízení ostré dráty a/nebo šroubováky</w:t>
            </w:r>
            <w:r w:rsidRPr="005649FB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>.</w:t>
            </w:r>
          </w:p>
        </w:tc>
        <w:tc>
          <w:tcPr>
            <w:tcW w:w="5151" w:type="dxa"/>
          </w:tcPr>
          <w:p w14:paraId="5EAEF261" w14:textId="19C322EA" w:rsidR="00977CD3" w:rsidRPr="005649FB" w:rsidRDefault="002D4BA7" w:rsidP="00A55CDC">
            <w:pPr>
              <w:spacing w:after="120"/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</w:pPr>
            <w:r w:rsidRPr="005649FB">
              <w:rPr>
                <w:rFonts w:ascii="Arial" w:eastAsia="SimHei" w:hAnsi="Arial"/>
                <w:noProof/>
                <w:color w:val="221F1F"/>
                <w:spacing w:val="-3"/>
                <w:sz w:val="20"/>
                <w:szCs w:val="20"/>
              </w:rPr>
              <w:drawing>
                <wp:inline distT="0" distB="0" distL="0" distR="0" wp14:anchorId="6E1F3303" wp14:editId="47AA0BD2">
                  <wp:extent cx="681567" cy="168235"/>
                  <wp:effectExtent l="0" t="0" r="4445" b="3810"/>
                  <wp:docPr id="1502428225" name="Obrázek 1502428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70384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468" cy="178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05AC0" w:rsidRPr="005649FB">
              <w:rPr>
                <w:sz w:val="20"/>
                <w:szCs w:val="20"/>
              </w:rPr>
              <w:t xml:space="preserve"> </w:t>
            </w:r>
            <w:r w:rsidR="005A71FE" w:rsidRPr="005649FB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>NEDOTÝKEJTE</w:t>
            </w:r>
            <w:r w:rsidR="00C05AC0" w:rsidRPr="005649FB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 xml:space="preserve"> se horké vody a při manipulaci s horkou vodou</w:t>
            </w:r>
            <w:r w:rsidR="005A71FE" w:rsidRPr="005649FB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 xml:space="preserve"> buďte opatrní</w:t>
            </w:r>
            <w:r w:rsidR="00977CD3" w:rsidRPr="005649FB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>.</w:t>
            </w:r>
          </w:p>
        </w:tc>
      </w:tr>
      <w:tr w:rsidR="00977CD3" w14:paraId="7FD4950C" w14:textId="77777777" w:rsidTr="00010D76">
        <w:tc>
          <w:tcPr>
            <w:tcW w:w="5196" w:type="dxa"/>
          </w:tcPr>
          <w:p w14:paraId="12368FE4" w14:textId="2AF96BC9" w:rsidR="00977CD3" w:rsidRPr="005649FB" w:rsidRDefault="00AF325F" w:rsidP="00A55CDC">
            <w:pPr>
              <w:spacing w:after="120"/>
              <w:rPr>
                <w:rFonts w:ascii="Arial" w:eastAsia="SimHei" w:hAnsi="Arial"/>
                <w:color w:val="808080" w:themeColor="background1" w:themeShade="80"/>
                <w:spacing w:val="-3"/>
                <w:sz w:val="20"/>
                <w:szCs w:val="20"/>
              </w:rPr>
            </w:pPr>
            <w:r w:rsidRPr="005649FB">
              <w:rPr>
                <w:rFonts w:ascii="MS Gothic" w:eastAsia="MS Gothic" w:hAnsi="MS Gothic" w:cs="MS Gothic"/>
                <w:noProof/>
                <w:color w:val="808080" w:themeColor="background1" w:themeShade="80"/>
                <w:spacing w:val="-3"/>
                <w:sz w:val="20"/>
                <w:szCs w:val="20"/>
              </w:rPr>
              <w:drawing>
                <wp:inline distT="0" distB="0" distL="0" distR="0" wp14:anchorId="4E5AA54B" wp14:editId="0684186C">
                  <wp:extent cx="3162741" cy="1295581"/>
                  <wp:effectExtent l="0" t="0" r="0" b="0"/>
                  <wp:docPr id="48885243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85243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741" cy="1295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77CD3" w:rsidRPr="005649FB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20"/>
                <w:szCs w:val="20"/>
              </w:rPr>
              <w:t xml:space="preserve"> ※</w:t>
            </w:r>
            <w:r w:rsidR="00172C2F" w:rsidRPr="005649FB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20"/>
                <w:szCs w:val="20"/>
              </w:rPr>
              <w:t xml:space="preserve"> </w:t>
            </w:r>
            <w:r w:rsidR="00560F8A" w:rsidRPr="005649FB">
              <w:rPr>
                <w:rFonts w:ascii="Arial" w:eastAsia="SimHei" w:hAnsi="Arial"/>
                <w:color w:val="808080" w:themeColor="background1" w:themeShade="80"/>
                <w:spacing w:val="-3"/>
                <w:sz w:val="20"/>
                <w:szCs w:val="20"/>
              </w:rPr>
              <w:t xml:space="preserve">V opačném případě </w:t>
            </w:r>
            <w:r w:rsidR="00202580" w:rsidRPr="005649FB">
              <w:rPr>
                <w:rFonts w:ascii="Arial" w:eastAsia="SimHei" w:hAnsi="Arial"/>
                <w:color w:val="808080" w:themeColor="background1" w:themeShade="80"/>
                <w:spacing w:val="-3"/>
                <w:sz w:val="20"/>
                <w:szCs w:val="20"/>
              </w:rPr>
              <w:t>může dojít k poruše  a/nebo úraz</w:t>
            </w:r>
            <w:r w:rsidR="00010D76" w:rsidRPr="005649FB">
              <w:rPr>
                <w:rFonts w:ascii="Arial" w:eastAsia="SimHei" w:hAnsi="Arial"/>
                <w:color w:val="808080" w:themeColor="background1" w:themeShade="80"/>
                <w:spacing w:val="-3"/>
                <w:sz w:val="20"/>
                <w:szCs w:val="20"/>
              </w:rPr>
              <w:t>u</w:t>
            </w:r>
            <w:r w:rsidR="00202580" w:rsidRPr="005649FB">
              <w:rPr>
                <w:rFonts w:ascii="Arial" w:eastAsia="SimHei" w:hAnsi="Arial"/>
                <w:color w:val="808080" w:themeColor="background1" w:themeShade="80"/>
                <w:spacing w:val="-3"/>
                <w:sz w:val="20"/>
                <w:szCs w:val="20"/>
              </w:rPr>
              <w:t xml:space="preserve"> elektrickým proude</w:t>
            </w:r>
            <w:r w:rsidR="00010D76" w:rsidRPr="005649FB">
              <w:rPr>
                <w:rFonts w:ascii="Arial" w:eastAsia="SimHei" w:hAnsi="Arial"/>
                <w:color w:val="808080" w:themeColor="background1" w:themeShade="80"/>
                <w:spacing w:val="-3"/>
                <w:sz w:val="20"/>
                <w:szCs w:val="20"/>
              </w:rPr>
              <w:t>m.</w:t>
            </w:r>
          </w:p>
        </w:tc>
        <w:tc>
          <w:tcPr>
            <w:tcW w:w="5151" w:type="dxa"/>
          </w:tcPr>
          <w:p w14:paraId="523ACE9B" w14:textId="029D7389" w:rsidR="00977CD3" w:rsidRPr="005649FB" w:rsidRDefault="001402C9" w:rsidP="00A55CDC">
            <w:pPr>
              <w:spacing w:after="120"/>
              <w:rPr>
                <w:rFonts w:ascii="MS Gothic" w:eastAsia="MS Gothic" w:hAnsi="MS Gothic" w:cs="MS Gothic"/>
                <w:color w:val="808080" w:themeColor="background1" w:themeShade="80"/>
                <w:spacing w:val="-3"/>
                <w:sz w:val="20"/>
                <w:szCs w:val="20"/>
              </w:rPr>
            </w:pPr>
            <w:r w:rsidRPr="005649FB">
              <w:rPr>
                <w:rFonts w:ascii="MS Gothic" w:eastAsia="MS Gothic" w:hAnsi="MS Gothic" w:cs="MS Gothic"/>
                <w:noProof/>
                <w:color w:val="808080" w:themeColor="background1" w:themeShade="80"/>
                <w:spacing w:val="-3"/>
                <w:sz w:val="20"/>
                <w:szCs w:val="20"/>
              </w:rPr>
              <w:drawing>
                <wp:inline distT="0" distB="0" distL="0" distR="0" wp14:anchorId="6D66138D" wp14:editId="458A0A02">
                  <wp:extent cx="2527300" cy="1209434"/>
                  <wp:effectExtent l="0" t="0" r="6350" b="0"/>
                  <wp:docPr id="1858737037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737037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974" cy="1218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77CD3" w:rsidRPr="005649FB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20"/>
                <w:szCs w:val="20"/>
              </w:rPr>
              <w:t xml:space="preserve"> </w:t>
            </w:r>
          </w:p>
          <w:p w14:paraId="3514F3AA" w14:textId="518AAF4B" w:rsidR="00977CD3" w:rsidRPr="005649FB" w:rsidRDefault="00977CD3" w:rsidP="00A55CDC">
            <w:pPr>
              <w:spacing w:after="120"/>
              <w:rPr>
                <w:rFonts w:ascii="Arial" w:eastAsia="SimHei" w:hAnsi="Arial"/>
                <w:color w:val="808080" w:themeColor="background1" w:themeShade="80"/>
                <w:spacing w:val="-3"/>
                <w:sz w:val="20"/>
                <w:szCs w:val="20"/>
              </w:rPr>
            </w:pPr>
            <w:r w:rsidRPr="005649FB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20"/>
                <w:szCs w:val="20"/>
              </w:rPr>
              <w:t>※</w:t>
            </w:r>
            <w:r w:rsidR="00010D76" w:rsidRPr="005649FB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20"/>
                <w:szCs w:val="20"/>
              </w:rPr>
              <w:t xml:space="preserve"> </w:t>
            </w:r>
            <w:r w:rsidR="00010D76" w:rsidRPr="005649FB">
              <w:rPr>
                <w:rFonts w:ascii="Arial" w:eastAsia="SimHei" w:hAnsi="Arial"/>
                <w:color w:val="808080" w:themeColor="background1" w:themeShade="80"/>
                <w:spacing w:val="-3"/>
                <w:sz w:val="20"/>
                <w:szCs w:val="20"/>
              </w:rPr>
              <w:t>V opačném případě může dojít k vážným popáleninám a/nebo tělesnému poškození</w:t>
            </w:r>
            <w:r w:rsidR="00A24E39" w:rsidRPr="005649FB">
              <w:rPr>
                <w:rFonts w:ascii="Arial" w:eastAsia="SimHei" w:hAnsi="Arial"/>
                <w:color w:val="808080" w:themeColor="background1" w:themeShade="80"/>
                <w:spacing w:val="-3"/>
                <w:sz w:val="20"/>
                <w:szCs w:val="20"/>
              </w:rPr>
              <w:t>.</w:t>
            </w:r>
          </w:p>
        </w:tc>
      </w:tr>
      <w:tr w:rsidR="00010D76" w14:paraId="1E688A27" w14:textId="77777777" w:rsidTr="00010D76">
        <w:tc>
          <w:tcPr>
            <w:tcW w:w="5196" w:type="dxa"/>
          </w:tcPr>
          <w:p w14:paraId="68182B74" w14:textId="4DCBF726" w:rsidR="00010D76" w:rsidRPr="005649FB" w:rsidRDefault="00010D76" w:rsidP="00A55CDC">
            <w:pPr>
              <w:spacing w:after="120"/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</w:pPr>
            <w:r w:rsidRPr="005649FB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br/>
            </w:r>
            <w:r w:rsidR="002A2F0E" w:rsidRPr="005649FB">
              <w:rPr>
                <w:rFonts w:ascii="Arial" w:eastAsia="SimHei" w:hAnsi="Arial"/>
                <w:noProof/>
                <w:color w:val="221F1F"/>
                <w:spacing w:val="-3"/>
                <w:sz w:val="20"/>
                <w:szCs w:val="20"/>
              </w:rPr>
              <w:drawing>
                <wp:inline distT="0" distB="0" distL="0" distR="0" wp14:anchorId="6157E084" wp14:editId="4FD1C877">
                  <wp:extent cx="592666" cy="134697"/>
                  <wp:effectExtent l="0" t="0" r="0" b="0"/>
                  <wp:docPr id="230935317" name="Obrázek 230935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80832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789" cy="142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649FB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 xml:space="preserve"> </w:t>
            </w:r>
            <w:r w:rsidR="000D369F" w:rsidRPr="005649FB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 xml:space="preserve">Při přepravě </w:t>
            </w:r>
            <w:r w:rsidR="0062453C" w:rsidRPr="005649FB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>zařízení</w:t>
            </w:r>
            <w:r w:rsidR="000D369F" w:rsidRPr="005649FB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 xml:space="preserve"> </w:t>
            </w:r>
            <w:r w:rsidR="0062453C" w:rsidRPr="005649FB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>NENAKLÁNĚJTE</w:t>
            </w:r>
            <w:r w:rsidR="000D369F" w:rsidRPr="005649FB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 xml:space="preserve"> o více než 45 °C.</w:t>
            </w:r>
          </w:p>
        </w:tc>
        <w:tc>
          <w:tcPr>
            <w:tcW w:w="5151" w:type="dxa"/>
          </w:tcPr>
          <w:p w14:paraId="0247FAAE" w14:textId="49ABB0D5" w:rsidR="00010D76" w:rsidRPr="005649FB" w:rsidRDefault="002A2F0E" w:rsidP="00A55CDC">
            <w:pPr>
              <w:spacing w:after="120"/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</w:pPr>
            <w:r w:rsidRPr="005649FB">
              <w:rPr>
                <w:rFonts w:ascii="Arial" w:eastAsia="SimHei" w:hAnsi="Arial"/>
                <w:noProof/>
                <w:color w:val="221F1F"/>
                <w:spacing w:val="-3"/>
                <w:sz w:val="20"/>
                <w:szCs w:val="20"/>
              </w:rPr>
              <w:drawing>
                <wp:inline distT="0" distB="0" distL="0" distR="0" wp14:anchorId="54A59D82" wp14:editId="709869AD">
                  <wp:extent cx="592666" cy="134697"/>
                  <wp:effectExtent l="0" t="0" r="0" b="0"/>
                  <wp:docPr id="1258320596" name="Obrázek 12583205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80832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789" cy="142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649FB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 xml:space="preserve"> </w:t>
            </w:r>
            <w:r w:rsidR="0062453C" w:rsidRPr="005649FB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>NEHÝBEJTE se zařízením, pokud je v provozu, připojeno k vodě a napájení</w:t>
            </w:r>
            <w:r w:rsidR="00010D76" w:rsidRPr="005649FB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>.</w:t>
            </w:r>
          </w:p>
        </w:tc>
      </w:tr>
      <w:tr w:rsidR="00010D76" w14:paraId="62F80A57" w14:textId="77777777" w:rsidTr="00010D76">
        <w:tc>
          <w:tcPr>
            <w:tcW w:w="5196" w:type="dxa"/>
          </w:tcPr>
          <w:p w14:paraId="2B88C2B4" w14:textId="38CCC04C" w:rsidR="00010D76" w:rsidRPr="005649FB" w:rsidRDefault="005B68E1" w:rsidP="00A55CDC">
            <w:pPr>
              <w:spacing w:after="120"/>
              <w:rPr>
                <w:rFonts w:ascii="MS Gothic" w:eastAsia="MS Gothic" w:hAnsi="MS Gothic" w:cs="MS Gothic"/>
                <w:color w:val="808080" w:themeColor="background1" w:themeShade="80"/>
                <w:spacing w:val="-3"/>
                <w:sz w:val="20"/>
                <w:szCs w:val="20"/>
              </w:rPr>
            </w:pPr>
            <w:r w:rsidRPr="005649FB">
              <w:rPr>
                <w:rFonts w:ascii="MS Gothic" w:eastAsia="MS Gothic" w:hAnsi="MS Gothic" w:cs="MS Gothic"/>
                <w:noProof/>
                <w:color w:val="808080" w:themeColor="background1" w:themeShade="80"/>
                <w:spacing w:val="-3"/>
                <w:sz w:val="20"/>
                <w:szCs w:val="20"/>
              </w:rPr>
              <w:drawing>
                <wp:inline distT="0" distB="0" distL="0" distR="0" wp14:anchorId="21FA06BE" wp14:editId="7DCB7314">
                  <wp:extent cx="2620433" cy="1342369"/>
                  <wp:effectExtent l="0" t="0" r="0" b="0"/>
                  <wp:docPr id="1972075504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075504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7255" cy="1345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10D76" w:rsidRPr="005649FB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20"/>
                <w:szCs w:val="20"/>
              </w:rPr>
              <w:t xml:space="preserve"> </w:t>
            </w:r>
          </w:p>
          <w:p w14:paraId="38A23747" w14:textId="43920B4D" w:rsidR="00010D76" w:rsidRPr="005649FB" w:rsidRDefault="00010D76" w:rsidP="00A55CDC">
            <w:pPr>
              <w:spacing w:after="120"/>
              <w:rPr>
                <w:rFonts w:ascii="Arial" w:eastAsia="SimHei" w:hAnsi="Arial"/>
                <w:color w:val="808080" w:themeColor="background1" w:themeShade="80"/>
                <w:spacing w:val="-3"/>
                <w:sz w:val="20"/>
                <w:szCs w:val="20"/>
              </w:rPr>
            </w:pPr>
            <w:r w:rsidRPr="005649FB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20"/>
                <w:szCs w:val="20"/>
              </w:rPr>
              <w:t>※</w:t>
            </w:r>
            <w:r w:rsidR="00A24E39" w:rsidRPr="005649FB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20"/>
                <w:szCs w:val="20"/>
              </w:rPr>
              <w:t xml:space="preserve"> </w:t>
            </w:r>
            <w:r w:rsidR="00A24E39" w:rsidRPr="005649FB">
              <w:rPr>
                <w:rFonts w:ascii="Arial" w:eastAsia="MS Gothic" w:hAnsi="Arial" w:cs="Arial"/>
                <w:color w:val="808080" w:themeColor="background1" w:themeShade="80"/>
                <w:spacing w:val="-3"/>
                <w:sz w:val="20"/>
                <w:szCs w:val="20"/>
              </w:rPr>
              <w:t>V opačném případě může docházet k poruchám</w:t>
            </w:r>
            <w:r w:rsidRPr="005649FB">
              <w:rPr>
                <w:rFonts w:ascii="Arial" w:eastAsia="SimHei" w:hAnsi="Arial"/>
                <w:color w:val="808080" w:themeColor="background1" w:themeShade="80"/>
                <w:spacing w:val="-3"/>
                <w:sz w:val="20"/>
                <w:szCs w:val="20"/>
              </w:rPr>
              <w:t>.</w:t>
            </w:r>
          </w:p>
        </w:tc>
        <w:tc>
          <w:tcPr>
            <w:tcW w:w="5151" w:type="dxa"/>
          </w:tcPr>
          <w:p w14:paraId="422F6800" w14:textId="0A1A4031" w:rsidR="00010D76" w:rsidRPr="005649FB" w:rsidRDefault="00A24E39" w:rsidP="00A55CDC">
            <w:pPr>
              <w:spacing w:after="120"/>
              <w:rPr>
                <w:rFonts w:ascii="MS Gothic" w:eastAsia="MS Gothic" w:hAnsi="MS Gothic" w:cs="MS Gothic"/>
                <w:color w:val="808080" w:themeColor="background1" w:themeShade="80"/>
                <w:spacing w:val="-3"/>
                <w:sz w:val="20"/>
                <w:szCs w:val="20"/>
              </w:rPr>
            </w:pPr>
            <w:r w:rsidRPr="005649FB">
              <w:rPr>
                <w:rFonts w:ascii="MS Gothic" w:eastAsia="MS Gothic" w:hAnsi="MS Gothic" w:cs="MS Gothic"/>
                <w:noProof/>
                <w:color w:val="808080" w:themeColor="background1" w:themeShade="80"/>
                <w:spacing w:val="-3"/>
                <w:sz w:val="20"/>
                <w:szCs w:val="20"/>
              </w:rPr>
              <w:drawing>
                <wp:inline distT="0" distB="0" distL="0" distR="0" wp14:anchorId="2C1D4954" wp14:editId="3922AFF4">
                  <wp:extent cx="2785534" cy="1340863"/>
                  <wp:effectExtent l="0" t="0" r="0" b="0"/>
                  <wp:docPr id="864773143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773143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8445" cy="1347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10D76" w:rsidRPr="005649FB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20"/>
                <w:szCs w:val="20"/>
              </w:rPr>
              <w:t xml:space="preserve"> </w:t>
            </w:r>
          </w:p>
          <w:p w14:paraId="2FB58D3C" w14:textId="49D1DFB3" w:rsidR="00010D76" w:rsidRPr="005649FB" w:rsidRDefault="00010D76" w:rsidP="00A55CDC">
            <w:pPr>
              <w:spacing w:after="120"/>
              <w:rPr>
                <w:rFonts w:ascii="Arial" w:eastAsia="SimHei" w:hAnsi="Arial"/>
                <w:color w:val="808080" w:themeColor="background1" w:themeShade="80"/>
                <w:spacing w:val="-3"/>
                <w:sz w:val="20"/>
                <w:szCs w:val="20"/>
              </w:rPr>
            </w:pPr>
            <w:r w:rsidRPr="005649FB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20"/>
                <w:szCs w:val="20"/>
              </w:rPr>
              <w:t>※</w:t>
            </w:r>
            <w:r w:rsidR="00F475B5" w:rsidRPr="005649FB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20"/>
                <w:szCs w:val="20"/>
              </w:rPr>
              <w:t xml:space="preserve"> </w:t>
            </w:r>
            <w:r w:rsidR="00A24E39" w:rsidRPr="005649FB">
              <w:rPr>
                <w:rFonts w:ascii="Arial" w:eastAsia="MS Gothic" w:hAnsi="Arial" w:cs="Arial"/>
                <w:color w:val="808080" w:themeColor="background1" w:themeShade="80"/>
                <w:spacing w:val="-3"/>
                <w:sz w:val="20"/>
                <w:szCs w:val="20"/>
              </w:rPr>
              <w:t>V opačném případě může docházet k poruchám.</w:t>
            </w:r>
          </w:p>
        </w:tc>
      </w:tr>
      <w:tr w:rsidR="00010D76" w14:paraId="575395C0" w14:textId="77777777" w:rsidTr="00010D76">
        <w:tc>
          <w:tcPr>
            <w:tcW w:w="5196" w:type="dxa"/>
          </w:tcPr>
          <w:p w14:paraId="60B199C0" w14:textId="67000F1D" w:rsidR="00010D76" w:rsidRPr="005649FB" w:rsidRDefault="002A2F0E" w:rsidP="00A55CDC">
            <w:pPr>
              <w:spacing w:after="120"/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</w:pPr>
            <w:r w:rsidRPr="005649FB">
              <w:rPr>
                <w:rFonts w:ascii="Arial" w:eastAsia="SimHei" w:hAnsi="Arial"/>
                <w:noProof/>
                <w:color w:val="221F1F"/>
                <w:spacing w:val="-3"/>
                <w:sz w:val="20"/>
                <w:szCs w:val="20"/>
              </w:rPr>
              <w:drawing>
                <wp:inline distT="0" distB="0" distL="0" distR="0" wp14:anchorId="6143A48E" wp14:editId="7B0CD1D2">
                  <wp:extent cx="592666" cy="134697"/>
                  <wp:effectExtent l="0" t="0" r="0" b="0"/>
                  <wp:docPr id="1846792753" name="Obrázek 1846792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80832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789" cy="142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649FB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 xml:space="preserve"> </w:t>
            </w:r>
            <w:r w:rsidR="00DD6E3B" w:rsidRPr="005649FB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 xml:space="preserve">Na zařízení </w:t>
            </w:r>
            <w:r w:rsidR="00CB7205" w:rsidRPr="005649FB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>NEPOKLÁDEJTE</w:t>
            </w:r>
            <w:r w:rsidR="00DD6E3B" w:rsidRPr="005649FB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 xml:space="preserve"> těžké předměty</w:t>
            </w:r>
            <w:r w:rsidR="00010D76" w:rsidRPr="005649FB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>.</w:t>
            </w:r>
          </w:p>
        </w:tc>
        <w:tc>
          <w:tcPr>
            <w:tcW w:w="5151" w:type="dxa"/>
          </w:tcPr>
          <w:p w14:paraId="1864350B" w14:textId="486DBD2E" w:rsidR="00010D76" w:rsidRPr="005649FB" w:rsidRDefault="00010D76" w:rsidP="00A55CDC">
            <w:pPr>
              <w:spacing w:after="120"/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</w:pPr>
            <w:r w:rsidRPr="005649FB">
              <w:rPr>
                <w:rFonts w:ascii="Arial" w:eastAsia="SimHei" w:hAnsi="Arial"/>
                <w:noProof/>
                <w:color w:val="221F1F"/>
                <w:spacing w:val="-3"/>
                <w:sz w:val="20"/>
                <w:szCs w:val="20"/>
              </w:rPr>
              <w:drawing>
                <wp:inline distT="0" distB="0" distL="0" distR="0" wp14:anchorId="6D03F10A" wp14:editId="7F6C1BDE">
                  <wp:extent cx="351367" cy="201775"/>
                  <wp:effectExtent l="0" t="0" r="0" b="8255"/>
                  <wp:docPr id="276131056" name="Obrázek 276131056" descr="Obsah obrázku Písmo, logo, Grafika, bíl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110200" name="Obrázek 1185110200" descr="Obsah obrázku Písmo, logo, Grafika, bílé&#10;&#10;Popis byl vytvořen automaticky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897" cy="211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B7205" w:rsidRPr="005649FB">
              <w:rPr>
                <w:sz w:val="20"/>
                <w:szCs w:val="20"/>
              </w:rPr>
              <w:t xml:space="preserve"> </w:t>
            </w:r>
            <w:r w:rsidR="00CB7205" w:rsidRPr="005649FB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>NEZAPÍNEJTE napájení, když je přívod vody je přerušen</w:t>
            </w:r>
            <w:r w:rsidRPr="005649FB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>.</w:t>
            </w:r>
          </w:p>
        </w:tc>
      </w:tr>
      <w:tr w:rsidR="00010D76" w14:paraId="50C71A3C" w14:textId="77777777" w:rsidTr="00010D76">
        <w:tc>
          <w:tcPr>
            <w:tcW w:w="5196" w:type="dxa"/>
          </w:tcPr>
          <w:p w14:paraId="3CA4CDC7" w14:textId="18B17E6E" w:rsidR="00010D76" w:rsidRPr="005649FB" w:rsidRDefault="00F475B5" w:rsidP="00A55CDC">
            <w:pPr>
              <w:spacing w:after="120"/>
              <w:rPr>
                <w:rFonts w:ascii="MS Gothic" w:eastAsia="MS Gothic" w:hAnsi="MS Gothic" w:cs="MS Gothic"/>
                <w:color w:val="221F1F"/>
                <w:spacing w:val="-3"/>
                <w:sz w:val="20"/>
                <w:szCs w:val="20"/>
              </w:rPr>
            </w:pPr>
            <w:r w:rsidRPr="005649FB">
              <w:rPr>
                <w:rFonts w:ascii="MS Gothic" w:eastAsia="MS Gothic" w:hAnsi="MS Gothic" w:cs="MS Gothic"/>
                <w:noProof/>
                <w:color w:val="221F1F"/>
                <w:spacing w:val="-3"/>
                <w:sz w:val="20"/>
                <w:szCs w:val="20"/>
              </w:rPr>
              <w:drawing>
                <wp:inline distT="0" distB="0" distL="0" distR="0" wp14:anchorId="6C4C0339" wp14:editId="37EA1A34">
                  <wp:extent cx="2552700" cy="1458686"/>
                  <wp:effectExtent l="0" t="0" r="0" b="8255"/>
                  <wp:docPr id="279000016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000016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3412" cy="1464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10D76" w:rsidRPr="005649FB">
              <w:rPr>
                <w:rFonts w:ascii="MS Gothic" w:eastAsia="MS Gothic" w:hAnsi="MS Gothic" w:cs="MS Gothic" w:hint="eastAsia"/>
                <w:color w:val="221F1F"/>
                <w:spacing w:val="-3"/>
                <w:sz w:val="20"/>
                <w:szCs w:val="20"/>
              </w:rPr>
              <w:t xml:space="preserve"> </w:t>
            </w:r>
          </w:p>
          <w:p w14:paraId="19771BC5" w14:textId="53F19328" w:rsidR="00010D76" w:rsidRPr="005649FB" w:rsidRDefault="00010D76" w:rsidP="00A55CDC">
            <w:pPr>
              <w:spacing w:after="120"/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</w:pPr>
            <w:r w:rsidRPr="005649FB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20"/>
                <w:szCs w:val="20"/>
              </w:rPr>
              <w:t xml:space="preserve">※ </w:t>
            </w:r>
            <w:r w:rsidRPr="005649FB">
              <w:rPr>
                <w:rFonts w:ascii="Arial" w:eastAsia="SimHei" w:hAnsi="Arial"/>
                <w:color w:val="808080" w:themeColor="background1" w:themeShade="80"/>
                <w:spacing w:val="-3"/>
                <w:sz w:val="20"/>
                <w:szCs w:val="20"/>
              </w:rPr>
              <w:t xml:space="preserve">V opačném případě může dojít k </w:t>
            </w:r>
            <w:r w:rsidR="000045FD" w:rsidRPr="005649FB">
              <w:rPr>
                <w:rFonts w:ascii="Arial" w:eastAsia="SimHei" w:hAnsi="Arial"/>
                <w:color w:val="808080" w:themeColor="background1" w:themeShade="80"/>
                <w:spacing w:val="-3"/>
                <w:sz w:val="20"/>
                <w:szCs w:val="20"/>
              </w:rPr>
              <w:t>poškození</w:t>
            </w:r>
            <w:r w:rsidRPr="005649FB">
              <w:rPr>
                <w:rFonts w:ascii="Arial" w:eastAsia="SimHei" w:hAnsi="Arial"/>
                <w:color w:val="808080" w:themeColor="background1" w:themeShade="80"/>
                <w:spacing w:val="-3"/>
                <w:sz w:val="20"/>
                <w:szCs w:val="20"/>
              </w:rPr>
              <w:t xml:space="preserve"> zařízení. </w:t>
            </w:r>
          </w:p>
        </w:tc>
        <w:tc>
          <w:tcPr>
            <w:tcW w:w="5151" w:type="dxa"/>
          </w:tcPr>
          <w:p w14:paraId="5BD7F03A" w14:textId="77777777" w:rsidR="009408F9" w:rsidRPr="005649FB" w:rsidRDefault="00F475B5" w:rsidP="00A55CDC">
            <w:pPr>
              <w:spacing w:after="120"/>
              <w:rPr>
                <w:rFonts w:ascii="MS Gothic" w:eastAsia="MS Gothic" w:hAnsi="MS Gothic" w:cs="MS Gothic"/>
                <w:color w:val="808080" w:themeColor="background1" w:themeShade="80"/>
                <w:spacing w:val="-3"/>
                <w:sz w:val="20"/>
                <w:szCs w:val="20"/>
              </w:rPr>
            </w:pPr>
            <w:r w:rsidRPr="005649FB">
              <w:rPr>
                <w:rFonts w:ascii="MS Gothic" w:eastAsia="MS Gothic" w:hAnsi="MS Gothic" w:cs="MS Gothic"/>
                <w:noProof/>
                <w:color w:val="808080" w:themeColor="background1" w:themeShade="80"/>
                <w:spacing w:val="-3"/>
                <w:sz w:val="20"/>
                <w:szCs w:val="20"/>
              </w:rPr>
              <w:drawing>
                <wp:inline distT="0" distB="0" distL="0" distR="0" wp14:anchorId="5C8846DA" wp14:editId="31133B2C">
                  <wp:extent cx="2667000" cy="1472045"/>
                  <wp:effectExtent l="0" t="0" r="0" b="0"/>
                  <wp:docPr id="1256482693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482693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549" cy="14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10D76" w:rsidRPr="005649FB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20"/>
                <w:szCs w:val="20"/>
              </w:rPr>
              <w:t xml:space="preserve"> </w:t>
            </w:r>
          </w:p>
          <w:p w14:paraId="09710B31" w14:textId="27149655" w:rsidR="00010D76" w:rsidRPr="005649FB" w:rsidRDefault="00010D76" w:rsidP="00A55CDC">
            <w:pPr>
              <w:spacing w:after="120"/>
              <w:rPr>
                <w:rFonts w:ascii="Arial" w:eastAsia="SimHei" w:hAnsi="Arial"/>
                <w:color w:val="808080" w:themeColor="background1" w:themeShade="80"/>
                <w:spacing w:val="-3"/>
                <w:sz w:val="20"/>
                <w:szCs w:val="20"/>
              </w:rPr>
            </w:pPr>
            <w:r w:rsidRPr="005649FB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20"/>
                <w:szCs w:val="20"/>
              </w:rPr>
              <w:t>※</w:t>
            </w:r>
            <w:r w:rsidR="009408F9" w:rsidRPr="005649FB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20"/>
                <w:szCs w:val="20"/>
              </w:rPr>
              <w:t xml:space="preserve"> </w:t>
            </w:r>
            <w:r w:rsidR="009408F9" w:rsidRPr="005649FB">
              <w:rPr>
                <w:rFonts w:ascii="Arial" w:eastAsia="SimHei" w:hAnsi="Arial"/>
                <w:color w:val="808080" w:themeColor="background1" w:themeShade="80"/>
                <w:spacing w:val="-3"/>
                <w:sz w:val="20"/>
                <w:szCs w:val="20"/>
              </w:rPr>
              <w:t>V opačném případě může dojít k poškození zařízení</w:t>
            </w:r>
            <w:r w:rsidRPr="005649FB">
              <w:rPr>
                <w:rFonts w:ascii="MS Gothic" w:eastAsia="MS Gothic" w:hAnsi="MS Gothic" w:cs="MS Gothic"/>
                <w:color w:val="808080" w:themeColor="background1" w:themeShade="80"/>
                <w:spacing w:val="-3"/>
                <w:sz w:val="20"/>
                <w:szCs w:val="20"/>
              </w:rPr>
              <w:t>.</w:t>
            </w:r>
          </w:p>
        </w:tc>
      </w:tr>
      <w:tr w:rsidR="00431F73" w14:paraId="658D479F" w14:textId="77777777" w:rsidTr="00010D76">
        <w:tc>
          <w:tcPr>
            <w:tcW w:w="5196" w:type="dxa"/>
          </w:tcPr>
          <w:p w14:paraId="0907FC9F" w14:textId="77777777" w:rsidR="00431F73" w:rsidRPr="005649FB" w:rsidRDefault="00431F73" w:rsidP="00A55CDC">
            <w:pPr>
              <w:spacing w:after="120"/>
              <w:rPr>
                <w:rFonts w:ascii="MS Gothic" w:eastAsia="MS Gothic" w:hAnsi="MS Gothic" w:cs="MS Gothic"/>
                <w:color w:val="221F1F"/>
                <w:spacing w:val="-3"/>
                <w:sz w:val="20"/>
                <w:szCs w:val="20"/>
              </w:rPr>
            </w:pPr>
          </w:p>
        </w:tc>
        <w:tc>
          <w:tcPr>
            <w:tcW w:w="5151" w:type="dxa"/>
          </w:tcPr>
          <w:p w14:paraId="12731F87" w14:textId="77777777" w:rsidR="00431F73" w:rsidRPr="005649FB" w:rsidRDefault="00431F73" w:rsidP="00A55CDC">
            <w:pPr>
              <w:spacing w:after="120"/>
              <w:rPr>
                <w:rFonts w:ascii="MS Gothic" w:eastAsia="MS Gothic" w:hAnsi="MS Gothic" w:cs="MS Gothic"/>
                <w:color w:val="808080" w:themeColor="background1" w:themeShade="80"/>
                <w:spacing w:val="-3"/>
                <w:sz w:val="20"/>
                <w:szCs w:val="20"/>
              </w:rPr>
            </w:pPr>
          </w:p>
        </w:tc>
      </w:tr>
    </w:tbl>
    <w:p w14:paraId="01D5F6D0" w14:textId="5C457EFD" w:rsidR="00335B3D" w:rsidRDefault="00335B3D" w:rsidP="009827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eastAsia="SimHei" w:hAnsi="Arial"/>
          <w:b/>
          <w:bCs/>
          <w:color w:val="221F1F"/>
          <w:spacing w:val="-3"/>
          <w:sz w:val="28"/>
          <w:szCs w:val="28"/>
        </w:rPr>
      </w:pPr>
      <w:r w:rsidRPr="005F2A08">
        <w:rPr>
          <w:rFonts w:ascii="Arial" w:eastAsia="SimHei" w:hAnsi="Arial"/>
          <w:b/>
          <w:bCs/>
          <w:color w:val="221F1F"/>
          <w:spacing w:val="-3"/>
          <w:sz w:val="28"/>
          <w:szCs w:val="28"/>
        </w:rPr>
        <w:lastRenderedPageBreak/>
        <w:t>Bezpečnostní opatření p</w:t>
      </w:r>
      <w:r>
        <w:rPr>
          <w:rFonts w:ascii="Arial" w:eastAsia="SimHei" w:hAnsi="Arial"/>
          <w:b/>
          <w:bCs/>
          <w:color w:val="221F1F"/>
          <w:spacing w:val="-3"/>
          <w:sz w:val="28"/>
          <w:szCs w:val="28"/>
        </w:rPr>
        <w:t>ři</w:t>
      </w:r>
      <w:r w:rsidRPr="005F2A08">
        <w:rPr>
          <w:rFonts w:ascii="Arial" w:eastAsia="SimHei" w:hAnsi="Arial"/>
          <w:b/>
          <w:bCs/>
          <w:color w:val="221F1F"/>
          <w:spacing w:val="-3"/>
          <w:sz w:val="28"/>
          <w:szCs w:val="28"/>
        </w:rPr>
        <w:t xml:space="preserve"> </w:t>
      </w:r>
      <w:r>
        <w:rPr>
          <w:rFonts w:ascii="Arial" w:eastAsia="SimHei" w:hAnsi="Arial"/>
          <w:b/>
          <w:bCs/>
          <w:color w:val="221F1F"/>
          <w:spacing w:val="-3"/>
          <w:sz w:val="28"/>
          <w:szCs w:val="28"/>
        </w:rPr>
        <w:t>používání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5103"/>
      </w:tblGrid>
      <w:tr w:rsidR="00335B3D" w:rsidRPr="000A0EB3" w14:paraId="18941D52" w14:textId="77777777" w:rsidTr="006B20C4">
        <w:tc>
          <w:tcPr>
            <w:tcW w:w="5240" w:type="dxa"/>
          </w:tcPr>
          <w:p w14:paraId="3833BE61" w14:textId="779D4DD0" w:rsidR="00335B3D" w:rsidRPr="000A0EB3" w:rsidRDefault="00335B3D" w:rsidP="00A55CDC">
            <w:pPr>
              <w:spacing w:after="120"/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</w:pPr>
            <w:r w:rsidRPr="000A0EB3">
              <w:rPr>
                <w:rFonts w:ascii="Arial" w:eastAsia="SimHei" w:hAnsi="Arial"/>
                <w:noProof/>
                <w:color w:val="221F1F"/>
                <w:spacing w:val="-3"/>
                <w:sz w:val="18"/>
                <w:szCs w:val="18"/>
              </w:rPr>
              <w:drawing>
                <wp:inline distT="0" distB="0" distL="0" distR="0" wp14:anchorId="7FEA057B" wp14:editId="4FE1349C">
                  <wp:extent cx="241300" cy="135467"/>
                  <wp:effectExtent l="0" t="0" r="6350" b="0"/>
                  <wp:docPr id="1520714608" name="Obrázek 1520714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799947" name=""/>
                          <pic:cNvPicPr/>
                        </pic:nvPicPr>
                        <pic:blipFill rotWithShape="1">
                          <a:blip r:embed="rId14"/>
                          <a:srcRect r="6367" b="34560"/>
                          <a:stretch/>
                        </pic:blipFill>
                        <pic:spPr bwMode="auto">
                          <a:xfrm>
                            <a:off x="0" y="0"/>
                            <a:ext cx="248645" cy="139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A0EB3"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  <w:br/>
            </w:r>
            <w:r w:rsidRPr="000A0EB3">
              <w:rPr>
                <w:rFonts w:ascii="Arial" w:eastAsia="SimHei" w:hAnsi="Arial"/>
                <w:noProof/>
                <w:color w:val="221F1F"/>
                <w:spacing w:val="-3"/>
                <w:sz w:val="18"/>
                <w:szCs w:val="18"/>
              </w:rPr>
              <w:drawing>
                <wp:inline distT="0" distB="0" distL="0" distR="0" wp14:anchorId="0DAC1CB7" wp14:editId="1ED65C5E">
                  <wp:extent cx="355733" cy="109855"/>
                  <wp:effectExtent l="0" t="0" r="6350" b="4445"/>
                  <wp:docPr id="1126766052" name="Obrázek 11267660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8559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218" cy="125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A0EB3"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  <w:t xml:space="preserve"> </w:t>
            </w:r>
            <w:r w:rsidR="00752897" w:rsidRPr="000A0EB3"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  <w:t xml:space="preserve">Při používání zařízení </w:t>
            </w:r>
            <w:r w:rsidR="0002254C" w:rsidRPr="000A0EB3"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  <w:t>NEPOUŽÍVEJTE zbytečnou sílu</w:t>
            </w:r>
            <w:r w:rsidRPr="000A0EB3"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  <w:t>.</w:t>
            </w:r>
          </w:p>
        </w:tc>
        <w:tc>
          <w:tcPr>
            <w:tcW w:w="5103" w:type="dxa"/>
          </w:tcPr>
          <w:p w14:paraId="341B5B8E" w14:textId="301C7A5A" w:rsidR="00335B3D" w:rsidRPr="000A0EB3" w:rsidRDefault="00335B3D" w:rsidP="00A55CDC">
            <w:pPr>
              <w:spacing w:after="120"/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</w:pPr>
            <w:r w:rsidRPr="000A0EB3">
              <w:rPr>
                <w:rFonts w:ascii="Arial" w:eastAsia="SimHei" w:hAnsi="Arial"/>
                <w:noProof/>
                <w:color w:val="221F1F"/>
                <w:spacing w:val="-3"/>
                <w:sz w:val="18"/>
                <w:szCs w:val="18"/>
              </w:rPr>
              <w:drawing>
                <wp:inline distT="0" distB="0" distL="0" distR="0" wp14:anchorId="20A24B5B" wp14:editId="0D31A74C">
                  <wp:extent cx="331732" cy="190500"/>
                  <wp:effectExtent l="0" t="0" r="0" b="0"/>
                  <wp:docPr id="1212317856" name="Obrázek 1212317856" descr="Obsah obrázku Písmo, logo, Grafika, bíl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317856" name="Obrázek 1212317856" descr="Obsah obrázku Písmo, logo, Grafika, bílé&#10;&#10;Popis byl vytvořen automaticky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48" cy="197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53334" w:rsidRPr="000A0EB3">
              <w:rPr>
                <w:sz w:val="18"/>
                <w:szCs w:val="18"/>
              </w:rPr>
              <w:t xml:space="preserve"> </w:t>
            </w:r>
            <w:r w:rsidR="00853334" w:rsidRPr="000A0EB3"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  <w:t>NEPOKOUŠEJTE se zařízení opravovat, demontovat nebo upravovat. Pokud tyto činnosti neprovede autorizovaný technik v souladu s technickými pokyny k výrobku, může dojít ke ztrátě platnosti záruky</w:t>
            </w:r>
            <w:r w:rsidR="00D11EB7"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  <w:t>…</w:t>
            </w:r>
          </w:p>
        </w:tc>
      </w:tr>
      <w:tr w:rsidR="00335B3D" w:rsidRPr="000A0EB3" w14:paraId="32B52BAB" w14:textId="77777777" w:rsidTr="006B20C4">
        <w:tc>
          <w:tcPr>
            <w:tcW w:w="5240" w:type="dxa"/>
          </w:tcPr>
          <w:p w14:paraId="05359840" w14:textId="19F661CA" w:rsidR="00335B3D" w:rsidRPr="000A0EB3" w:rsidRDefault="0002254C" w:rsidP="00A55CDC">
            <w:pPr>
              <w:spacing w:after="120"/>
              <w:rPr>
                <w:rFonts w:ascii="MS Gothic" w:eastAsia="MS Gothic" w:hAnsi="MS Gothic" w:cs="MS Gothic"/>
                <w:color w:val="808080" w:themeColor="background1" w:themeShade="80"/>
                <w:spacing w:val="-3"/>
                <w:sz w:val="18"/>
                <w:szCs w:val="18"/>
              </w:rPr>
            </w:pPr>
            <w:r w:rsidRPr="000A0EB3">
              <w:rPr>
                <w:rFonts w:ascii="MS Gothic" w:eastAsia="MS Gothic" w:hAnsi="MS Gothic" w:cs="MS Gothic"/>
                <w:noProof/>
                <w:color w:val="808080" w:themeColor="background1" w:themeShade="80"/>
                <w:spacing w:val="-3"/>
                <w:sz w:val="18"/>
                <w:szCs w:val="18"/>
              </w:rPr>
              <w:drawing>
                <wp:inline distT="0" distB="0" distL="0" distR="0" wp14:anchorId="1C124F69" wp14:editId="0BF2533A">
                  <wp:extent cx="2357966" cy="1392246"/>
                  <wp:effectExtent l="0" t="0" r="4445" b="0"/>
                  <wp:docPr id="1924495109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495109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5543" cy="139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35B3D" w:rsidRPr="000A0EB3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18"/>
                <w:szCs w:val="18"/>
              </w:rPr>
              <w:t xml:space="preserve"> </w:t>
            </w:r>
          </w:p>
          <w:p w14:paraId="741E9155" w14:textId="7E78DF9A" w:rsidR="00335B3D" w:rsidRPr="000A0EB3" w:rsidRDefault="00335B3D" w:rsidP="00A55CDC">
            <w:pPr>
              <w:spacing w:after="120"/>
              <w:rPr>
                <w:rFonts w:ascii="Arial" w:eastAsia="SimHei" w:hAnsi="Arial"/>
                <w:color w:val="808080" w:themeColor="background1" w:themeShade="80"/>
                <w:spacing w:val="-3"/>
                <w:sz w:val="18"/>
                <w:szCs w:val="18"/>
              </w:rPr>
            </w:pPr>
            <w:r w:rsidRPr="000A0EB3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18"/>
                <w:szCs w:val="18"/>
              </w:rPr>
              <w:t>※</w:t>
            </w:r>
            <w:r w:rsidR="00D83F7F" w:rsidRPr="000A0EB3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18"/>
                <w:szCs w:val="18"/>
              </w:rPr>
              <w:t xml:space="preserve"> </w:t>
            </w:r>
            <w:r w:rsidR="00D83F7F" w:rsidRPr="000A0EB3">
              <w:rPr>
                <w:rFonts w:ascii="Arial" w:eastAsia="SimHei" w:hAnsi="Arial"/>
                <w:color w:val="808080" w:themeColor="background1" w:themeShade="80"/>
                <w:spacing w:val="-3"/>
                <w:sz w:val="18"/>
                <w:szCs w:val="18"/>
              </w:rPr>
              <w:t>V opačném případě může dojít k poruše, poškození  a/nebo úrazu elektrickým proudem</w:t>
            </w:r>
            <w:r w:rsidRPr="000A0EB3">
              <w:rPr>
                <w:rFonts w:ascii="Arial" w:eastAsia="SimHei" w:hAnsi="Arial"/>
                <w:color w:val="808080" w:themeColor="background1" w:themeShade="80"/>
                <w:spacing w:val="-3"/>
                <w:sz w:val="18"/>
                <w:szCs w:val="18"/>
              </w:rPr>
              <w:t>.</w:t>
            </w:r>
          </w:p>
        </w:tc>
        <w:tc>
          <w:tcPr>
            <w:tcW w:w="5103" w:type="dxa"/>
          </w:tcPr>
          <w:p w14:paraId="7C36B35A" w14:textId="77777777" w:rsidR="000741B6" w:rsidRPr="000A0EB3" w:rsidRDefault="000741B6" w:rsidP="00A55CDC">
            <w:pPr>
              <w:spacing w:after="120"/>
              <w:rPr>
                <w:rFonts w:ascii="MS Gothic" w:eastAsia="MS Gothic" w:hAnsi="MS Gothic" w:cs="MS Gothic"/>
                <w:color w:val="808080" w:themeColor="background1" w:themeShade="80"/>
                <w:spacing w:val="-3"/>
                <w:sz w:val="18"/>
                <w:szCs w:val="18"/>
              </w:rPr>
            </w:pPr>
            <w:r w:rsidRPr="000A0EB3">
              <w:rPr>
                <w:rFonts w:ascii="MS Gothic" w:eastAsia="MS Gothic" w:hAnsi="MS Gothic" w:cs="MS Gothic"/>
                <w:noProof/>
                <w:color w:val="808080" w:themeColor="background1" w:themeShade="80"/>
                <w:spacing w:val="-3"/>
                <w:sz w:val="18"/>
                <w:szCs w:val="18"/>
              </w:rPr>
              <w:drawing>
                <wp:inline distT="0" distB="0" distL="0" distR="0" wp14:anchorId="34A3DD91" wp14:editId="46E1412D">
                  <wp:extent cx="2336800" cy="1363133"/>
                  <wp:effectExtent l="0" t="0" r="6350" b="8890"/>
                  <wp:docPr id="1055979070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97907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6406" cy="1368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35B3D" w:rsidRPr="000A0EB3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18"/>
                <w:szCs w:val="18"/>
              </w:rPr>
              <w:t xml:space="preserve"> </w:t>
            </w:r>
          </w:p>
          <w:p w14:paraId="53BA7206" w14:textId="58769DFC" w:rsidR="00335B3D" w:rsidRPr="000A0EB3" w:rsidRDefault="00335B3D" w:rsidP="00A55CDC">
            <w:pPr>
              <w:spacing w:after="120"/>
              <w:rPr>
                <w:rFonts w:ascii="Arial" w:eastAsia="SimHei" w:hAnsi="Arial"/>
                <w:color w:val="808080" w:themeColor="background1" w:themeShade="80"/>
                <w:spacing w:val="-3"/>
                <w:sz w:val="18"/>
                <w:szCs w:val="18"/>
              </w:rPr>
            </w:pPr>
            <w:r w:rsidRPr="000A0EB3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18"/>
                <w:szCs w:val="18"/>
              </w:rPr>
              <w:t xml:space="preserve">※ </w:t>
            </w:r>
            <w:r w:rsidR="000741B6" w:rsidRPr="000A0EB3">
              <w:rPr>
                <w:rFonts w:ascii="Arial" w:eastAsia="SimHei" w:hAnsi="Arial"/>
                <w:color w:val="808080" w:themeColor="background1" w:themeShade="80"/>
                <w:spacing w:val="-3"/>
                <w:sz w:val="18"/>
                <w:szCs w:val="18"/>
              </w:rPr>
              <w:t>V opačném případě</w:t>
            </w:r>
            <w:r w:rsidRPr="000A0EB3">
              <w:rPr>
                <w:rFonts w:ascii="Arial" w:eastAsia="SimHei" w:hAnsi="Arial"/>
                <w:color w:val="808080" w:themeColor="background1" w:themeShade="80"/>
                <w:spacing w:val="-3"/>
                <w:sz w:val="18"/>
                <w:szCs w:val="18"/>
              </w:rPr>
              <w:t xml:space="preserve"> může dojít k požáru a/nebo úrazu elektrickým proudem</w:t>
            </w:r>
            <w:r w:rsidR="00E10D0A" w:rsidRPr="000A0EB3">
              <w:rPr>
                <w:rFonts w:ascii="Arial" w:eastAsia="SimHei" w:hAnsi="Arial"/>
                <w:color w:val="808080" w:themeColor="background1" w:themeShade="80"/>
                <w:spacing w:val="-3"/>
                <w:sz w:val="18"/>
                <w:szCs w:val="18"/>
              </w:rPr>
              <w:t>.</w:t>
            </w:r>
          </w:p>
        </w:tc>
      </w:tr>
      <w:tr w:rsidR="00335B3D" w:rsidRPr="000A0EB3" w14:paraId="0338DA3D" w14:textId="77777777" w:rsidTr="006B20C4">
        <w:tc>
          <w:tcPr>
            <w:tcW w:w="5240" w:type="dxa"/>
          </w:tcPr>
          <w:p w14:paraId="6B5910A4" w14:textId="084BB06E" w:rsidR="00335B3D" w:rsidRPr="000A0EB3" w:rsidRDefault="00D84B35" w:rsidP="00A55CDC">
            <w:pPr>
              <w:spacing w:after="120"/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</w:pPr>
            <w:r w:rsidRPr="000A0EB3">
              <w:rPr>
                <w:rFonts w:ascii="Arial" w:eastAsia="SimHei" w:hAnsi="Arial"/>
                <w:noProof/>
                <w:color w:val="221F1F"/>
                <w:spacing w:val="-3"/>
                <w:sz w:val="18"/>
                <w:szCs w:val="18"/>
              </w:rPr>
              <w:drawing>
                <wp:inline distT="0" distB="0" distL="0" distR="0" wp14:anchorId="5ABC334B" wp14:editId="0FEA6219">
                  <wp:extent cx="605366" cy="149426"/>
                  <wp:effectExtent l="0" t="0" r="4445" b="3175"/>
                  <wp:docPr id="510391925" name="Obrázek 51039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70384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173" cy="159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A4CF0" w:rsidRPr="000A0EB3">
              <w:rPr>
                <w:sz w:val="18"/>
                <w:szCs w:val="18"/>
              </w:rPr>
              <w:t xml:space="preserve"> </w:t>
            </w:r>
            <w:r w:rsidR="009A4CF0" w:rsidRPr="000A0EB3"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  <w:t xml:space="preserve">Při čištění výrobku </w:t>
            </w:r>
            <w:r w:rsidR="00335B3D" w:rsidRPr="000A0EB3"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  <w:t xml:space="preserve">NEPOUŽÍVEJTE </w:t>
            </w:r>
            <w:r w:rsidR="009A4CF0" w:rsidRPr="000A0EB3"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  <w:t>benzen ani benzín</w:t>
            </w:r>
            <w:r w:rsidR="00335B3D" w:rsidRPr="000A0EB3"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  <w:t>.</w:t>
            </w:r>
          </w:p>
        </w:tc>
        <w:tc>
          <w:tcPr>
            <w:tcW w:w="5103" w:type="dxa"/>
          </w:tcPr>
          <w:p w14:paraId="52E05565" w14:textId="227C0377" w:rsidR="00335B3D" w:rsidRPr="000A0EB3" w:rsidRDefault="00335B3D" w:rsidP="00A55CDC">
            <w:pPr>
              <w:spacing w:after="120"/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</w:pPr>
            <w:r w:rsidRPr="000A0EB3">
              <w:rPr>
                <w:rFonts w:ascii="Arial" w:eastAsia="SimHei" w:hAnsi="Arial"/>
                <w:noProof/>
                <w:color w:val="221F1F"/>
                <w:spacing w:val="-3"/>
                <w:sz w:val="18"/>
                <w:szCs w:val="18"/>
              </w:rPr>
              <w:drawing>
                <wp:inline distT="0" distB="0" distL="0" distR="0" wp14:anchorId="6F29CF91" wp14:editId="320CE56A">
                  <wp:extent cx="342900" cy="196913"/>
                  <wp:effectExtent l="0" t="0" r="0" b="0"/>
                  <wp:docPr id="490592063" name="Obrázek 490592063" descr="Obsah obrázku Písmo, logo, Grafika, bíl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592063" name="Obrázek 490592063" descr="Obsah obrázku Písmo, logo, Grafika, bílé&#10;&#10;Popis byl vytvořen automaticky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850" cy="20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E797B" w:rsidRPr="000A0EB3">
              <w:rPr>
                <w:sz w:val="18"/>
                <w:szCs w:val="18"/>
              </w:rPr>
              <w:t xml:space="preserve"> </w:t>
            </w:r>
            <w:r w:rsidR="00AE797B" w:rsidRPr="000A0EB3"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  <w:t>Pokud výrobek nepoužíváte po delší dobu, ODPOJTE napájení a ZAVŘETE přívod vody. (Po delší době nepoužívání před opětovným použitím vypusťte vodu ze zásobníku)</w:t>
            </w:r>
            <w:r w:rsidRPr="000A0EB3"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  <w:t>.</w:t>
            </w:r>
          </w:p>
        </w:tc>
      </w:tr>
      <w:tr w:rsidR="00335B3D" w:rsidRPr="000A0EB3" w14:paraId="02FE6877" w14:textId="77777777" w:rsidTr="006B20C4">
        <w:tc>
          <w:tcPr>
            <w:tcW w:w="5240" w:type="dxa"/>
          </w:tcPr>
          <w:p w14:paraId="371901C5" w14:textId="1C40D0FF" w:rsidR="00335B3D" w:rsidRPr="000A0EB3" w:rsidRDefault="00BC79F2" w:rsidP="00A55CDC">
            <w:pPr>
              <w:spacing w:after="120"/>
              <w:rPr>
                <w:rFonts w:ascii="MS Gothic" w:eastAsia="MS Gothic" w:hAnsi="MS Gothic" w:cs="MS Gothic"/>
                <w:color w:val="221F1F"/>
                <w:spacing w:val="-3"/>
                <w:sz w:val="18"/>
                <w:szCs w:val="18"/>
              </w:rPr>
            </w:pPr>
            <w:r w:rsidRPr="000A0EB3">
              <w:rPr>
                <w:rFonts w:ascii="MS Gothic" w:eastAsia="MS Gothic" w:hAnsi="MS Gothic" w:cs="MS Gothic"/>
                <w:noProof/>
                <w:color w:val="221F1F"/>
                <w:spacing w:val="-3"/>
                <w:sz w:val="18"/>
                <w:szCs w:val="18"/>
              </w:rPr>
              <w:drawing>
                <wp:inline distT="0" distB="0" distL="0" distR="0" wp14:anchorId="7D9E7696" wp14:editId="21019CE9">
                  <wp:extent cx="2349500" cy="1341381"/>
                  <wp:effectExtent l="0" t="0" r="0" b="0"/>
                  <wp:docPr id="121060165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60165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9773" cy="134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35B3D" w:rsidRPr="000A0EB3">
              <w:rPr>
                <w:rFonts w:ascii="MS Gothic" w:eastAsia="MS Gothic" w:hAnsi="MS Gothic" w:cs="MS Gothic" w:hint="eastAsia"/>
                <w:color w:val="221F1F"/>
                <w:spacing w:val="-3"/>
                <w:sz w:val="18"/>
                <w:szCs w:val="18"/>
              </w:rPr>
              <w:t xml:space="preserve"> </w:t>
            </w:r>
          </w:p>
          <w:p w14:paraId="39561D57" w14:textId="49016EED" w:rsidR="00335B3D" w:rsidRPr="000A0EB3" w:rsidRDefault="00335B3D" w:rsidP="00A55CDC">
            <w:pPr>
              <w:spacing w:after="120"/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</w:pPr>
            <w:r w:rsidRPr="000A0EB3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18"/>
                <w:szCs w:val="18"/>
              </w:rPr>
              <w:t>※</w:t>
            </w:r>
            <w:r w:rsidR="005F7154" w:rsidRPr="000A0EB3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18"/>
                <w:szCs w:val="18"/>
              </w:rPr>
              <w:t xml:space="preserve"> </w:t>
            </w:r>
            <w:r w:rsidR="001616E4" w:rsidRPr="000A0EB3">
              <w:rPr>
                <w:rFonts w:ascii="Arial" w:eastAsia="SimHei" w:hAnsi="Arial"/>
                <w:color w:val="808080" w:themeColor="background1" w:themeShade="80"/>
                <w:spacing w:val="-3"/>
                <w:sz w:val="18"/>
                <w:szCs w:val="18"/>
              </w:rPr>
              <w:t>V opačném případě může dojít ke změně barvy, odlupování povrchu a/nebo poškození vnějšího povrchu zařízení.</w:t>
            </w:r>
            <w:r w:rsidRPr="000A0EB3">
              <w:rPr>
                <w:rFonts w:ascii="Arial" w:eastAsia="SimHei" w:hAnsi="Arial"/>
                <w:color w:val="808080" w:themeColor="background1" w:themeShade="80"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07D8F4E5" w14:textId="77777777" w:rsidR="005649FB" w:rsidRPr="000A0EB3" w:rsidRDefault="005F7154" w:rsidP="00A55CDC">
            <w:pPr>
              <w:spacing w:after="120"/>
              <w:rPr>
                <w:rFonts w:ascii="MS Gothic" w:eastAsia="MS Gothic" w:hAnsi="MS Gothic" w:cs="MS Gothic"/>
                <w:color w:val="808080" w:themeColor="background1" w:themeShade="80"/>
                <w:spacing w:val="-3"/>
                <w:sz w:val="18"/>
                <w:szCs w:val="18"/>
              </w:rPr>
            </w:pPr>
            <w:r w:rsidRPr="000A0EB3">
              <w:rPr>
                <w:rFonts w:ascii="MS Gothic" w:eastAsia="MS Gothic" w:hAnsi="MS Gothic" w:cs="MS Gothic"/>
                <w:noProof/>
                <w:color w:val="808080" w:themeColor="background1" w:themeShade="80"/>
                <w:spacing w:val="-3"/>
                <w:sz w:val="18"/>
                <w:szCs w:val="18"/>
              </w:rPr>
              <w:drawing>
                <wp:inline distT="0" distB="0" distL="0" distR="0" wp14:anchorId="5A593AF4" wp14:editId="2C378FAA">
                  <wp:extent cx="2724530" cy="1467055"/>
                  <wp:effectExtent l="0" t="0" r="0" b="0"/>
                  <wp:docPr id="862981454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981454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530" cy="14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35B3D" w:rsidRPr="000A0EB3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18"/>
                <w:szCs w:val="18"/>
              </w:rPr>
              <w:t xml:space="preserve"> </w:t>
            </w:r>
          </w:p>
          <w:p w14:paraId="37B056CB" w14:textId="78B30BCF" w:rsidR="00335B3D" w:rsidRPr="000A0EB3" w:rsidRDefault="00335B3D" w:rsidP="00A55CDC">
            <w:pPr>
              <w:spacing w:after="120"/>
              <w:rPr>
                <w:rFonts w:ascii="Arial" w:eastAsia="SimHei" w:hAnsi="Arial"/>
                <w:color w:val="808080" w:themeColor="background1" w:themeShade="80"/>
                <w:spacing w:val="-3"/>
                <w:sz w:val="18"/>
                <w:szCs w:val="18"/>
              </w:rPr>
            </w:pPr>
            <w:r w:rsidRPr="000A0EB3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18"/>
                <w:szCs w:val="18"/>
              </w:rPr>
              <w:t>※</w:t>
            </w:r>
            <w:r w:rsidR="00E10D0A" w:rsidRPr="000A0EB3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18"/>
                <w:szCs w:val="18"/>
              </w:rPr>
              <w:t xml:space="preserve"> </w:t>
            </w:r>
            <w:r w:rsidR="00E10D0A" w:rsidRPr="000A0EB3">
              <w:rPr>
                <w:rFonts w:ascii="Arial" w:eastAsia="SimHei" w:hAnsi="Arial"/>
                <w:color w:val="808080" w:themeColor="background1" w:themeShade="80"/>
                <w:spacing w:val="-3"/>
                <w:sz w:val="18"/>
                <w:szCs w:val="18"/>
              </w:rPr>
              <w:t>V opačném případě může dojít k požáru a/nebo úniku vody</w:t>
            </w:r>
            <w:r w:rsidR="005F7154" w:rsidRPr="000A0EB3">
              <w:rPr>
                <w:rFonts w:ascii="Arial" w:eastAsia="SimHei" w:hAnsi="Arial"/>
                <w:color w:val="808080" w:themeColor="background1" w:themeShade="80"/>
                <w:spacing w:val="-3"/>
                <w:sz w:val="18"/>
                <w:szCs w:val="18"/>
              </w:rPr>
              <w:t>.</w:t>
            </w:r>
          </w:p>
        </w:tc>
      </w:tr>
      <w:tr w:rsidR="00AC291E" w:rsidRPr="000A0EB3" w14:paraId="0EABAB22" w14:textId="77777777" w:rsidTr="006B20C4">
        <w:tc>
          <w:tcPr>
            <w:tcW w:w="5240" w:type="dxa"/>
          </w:tcPr>
          <w:p w14:paraId="74FA51FA" w14:textId="0ABBA0DB" w:rsidR="00AC291E" w:rsidRPr="000A0EB3" w:rsidRDefault="00D84B35" w:rsidP="00A55CDC">
            <w:pPr>
              <w:spacing w:after="120"/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</w:pPr>
            <w:r w:rsidRPr="000A0EB3">
              <w:rPr>
                <w:rFonts w:ascii="Arial" w:eastAsia="SimHei" w:hAnsi="Arial"/>
                <w:noProof/>
                <w:color w:val="221F1F"/>
                <w:spacing w:val="-3"/>
                <w:sz w:val="18"/>
                <w:szCs w:val="18"/>
              </w:rPr>
              <w:drawing>
                <wp:inline distT="0" distB="0" distL="0" distR="0" wp14:anchorId="5B169B84" wp14:editId="34857BC7">
                  <wp:extent cx="550333" cy="135842"/>
                  <wp:effectExtent l="0" t="0" r="2540" b="0"/>
                  <wp:docPr id="1300178280" name="Obrázek 1300178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70384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547" cy="147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C291E" w:rsidRPr="000A0EB3">
              <w:rPr>
                <w:sz w:val="18"/>
                <w:szCs w:val="18"/>
              </w:rPr>
              <w:t xml:space="preserve"> </w:t>
            </w:r>
            <w:r w:rsidR="00AC291E" w:rsidRPr="000A0EB3"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  <w:t>UJISTĚTE SE, že víko zásobníku studené vody je před použitím zařízení bezpečně uzavřeno.</w:t>
            </w:r>
          </w:p>
        </w:tc>
        <w:tc>
          <w:tcPr>
            <w:tcW w:w="5103" w:type="dxa"/>
            <w:vMerge w:val="restart"/>
          </w:tcPr>
          <w:p w14:paraId="6821E67F" w14:textId="415963D2" w:rsidR="00196971" w:rsidRPr="000A0EB3" w:rsidRDefault="00196971" w:rsidP="00196971">
            <w:pPr>
              <w:spacing w:after="120"/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</w:pPr>
            <w:r w:rsidRPr="000A0EB3">
              <w:rPr>
                <w:rFonts w:ascii="MS Gothic" w:eastAsia="MS Gothic" w:hAnsi="MS Gothic" w:cs="MS Gothic" w:hint="eastAsia"/>
                <w:color w:val="221F1F"/>
                <w:spacing w:val="-3"/>
                <w:sz w:val="18"/>
                <w:szCs w:val="18"/>
              </w:rPr>
              <w:t>※</w:t>
            </w:r>
            <w:r w:rsidRPr="000A0EB3"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  <w:t xml:space="preserve"> Toto za</w:t>
            </w:r>
            <w:r w:rsidRPr="000A0EB3">
              <w:rPr>
                <w:rFonts w:ascii="Arial" w:eastAsia="SimHei" w:hAnsi="Arial" w:cs="Arial"/>
                <w:color w:val="221F1F"/>
                <w:spacing w:val="-3"/>
                <w:sz w:val="18"/>
                <w:szCs w:val="18"/>
              </w:rPr>
              <w:t>ří</w:t>
            </w:r>
            <w:r w:rsidRPr="000A0EB3"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  <w:t>zen</w:t>
            </w:r>
            <w:r w:rsidRPr="000A0EB3">
              <w:rPr>
                <w:rFonts w:ascii="Arial" w:eastAsia="SimHei" w:hAnsi="Arial" w:cs="Arial"/>
                <w:color w:val="221F1F"/>
                <w:spacing w:val="-3"/>
                <w:sz w:val="18"/>
                <w:szCs w:val="18"/>
              </w:rPr>
              <w:t>í</w:t>
            </w:r>
            <w:r w:rsidRPr="000A0EB3"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  <w:t xml:space="preserve"> nen</w:t>
            </w:r>
            <w:r w:rsidRPr="000A0EB3">
              <w:rPr>
                <w:rFonts w:ascii="Arial" w:eastAsia="SimHei" w:hAnsi="Arial" w:cs="Arial"/>
                <w:color w:val="221F1F"/>
                <w:spacing w:val="-3"/>
                <w:sz w:val="18"/>
                <w:szCs w:val="18"/>
              </w:rPr>
              <w:t>í</w:t>
            </w:r>
            <w:r w:rsidRPr="000A0EB3"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  <w:t xml:space="preserve"> ur</w:t>
            </w:r>
            <w:r w:rsidRPr="000A0EB3">
              <w:rPr>
                <w:rFonts w:ascii="Arial" w:eastAsia="SimHei" w:hAnsi="Arial" w:cs="Arial"/>
                <w:color w:val="221F1F"/>
                <w:spacing w:val="-3"/>
                <w:sz w:val="18"/>
                <w:szCs w:val="18"/>
              </w:rPr>
              <w:t>č</w:t>
            </w:r>
            <w:r w:rsidRPr="000A0EB3"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  <w:t>eno pro pou</w:t>
            </w:r>
            <w:r w:rsidRPr="000A0EB3">
              <w:rPr>
                <w:rFonts w:ascii="Arial" w:eastAsia="SimHei" w:hAnsi="Arial" w:cs="Arial"/>
                <w:color w:val="221F1F"/>
                <w:spacing w:val="-3"/>
                <w:sz w:val="18"/>
                <w:szCs w:val="18"/>
              </w:rPr>
              <w:t>ž</w:t>
            </w:r>
            <w:r w:rsidRPr="000A0EB3"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  <w:t>it</w:t>
            </w:r>
            <w:r w:rsidRPr="000A0EB3">
              <w:rPr>
                <w:rFonts w:ascii="Arial" w:eastAsia="SimHei" w:hAnsi="Arial" w:cs="Arial"/>
                <w:color w:val="221F1F"/>
                <w:spacing w:val="-3"/>
                <w:sz w:val="18"/>
                <w:szCs w:val="18"/>
              </w:rPr>
              <w:t>í</w:t>
            </w:r>
            <w:r w:rsidRPr="000A0EB3"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  <w:t xml:space="preserve"> osobami (v</w:t>
            </w:r>
            <w:r w:rsidRPr="000A0EB3">
              <w:rPr>
                <w:rFonts w:ascii="Arial" w:eastAsia="SimHei" w:hAnsi="Arial" w:cs="Arial"/>
                <w:color w:val="221F1F"/>
                <w:spacing w:val="-3"/>
                <w:sz w:val="18"/>
                <w:szCs w:val="18"/>
              </w:rPr>
              <w:t>č</w:t>
            </w:r>
            <w:r w:rsidRPr="000A0EB3"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  <w:t>etn</w:t>
            </w:r>
            <w:r w:rsidRPr="000A0EB3">
              <w:rPr>
                <w:rFonts w:ascii="Arial" w:eastAsia="SimHei" w:hAnsi="Arial" w:cs="Arial"/>
                <w:color w:val="221F1F"/>
                <w:spacing w:val="-3"/>
                <w:sz w:val="18"/>
                <w:szCs w:val="18"/>
              </w:rPr>
              <w:t>ě</w:t>
            </w:r>
            <w:r w:rsidRPr="000A0EB3"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  <w:t xml:space="preserve"> d</w:t>
            </w:r>
            <w:r w:rsidRPr="000A0EB3">
              <w:rPr>
                <w:rFonts w:ascii="Arial" w:eastAsia="SimHei" w:hAnsi="Arial" w:cs="Arial"/>
                <w:color w:val="221F1F"/>
                <w:spacing w:val="-3"/>
                <w:sz w:val="18"/>
                <w:szCs w:val="18"/>
              </w:rPr>
              <w:t>ě</w:t>
            </w:r>
            <w:r w:rsidRPr="000A0EB3"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  <w:t>t</w:t>
            </w:r>
            <w:r w:rsidRPr="000A0EB3">
              <w:rPr>
                <w:rFonts w:ascii="Arial" w:eastAsia="SimHei" w:hAnsi="Arial" w:cs="Arial"/>
                <w:color w:val="221F1F"/>
                <w:spacing w:val="-3"/>
                <w:sz w:val="18"/>
                <w:szCs w:val="18"/>
              </w:rPr>
              <w:t>í</w:t>
            </w:r>
            <w:r w:rsidRPr="000A0EB3"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  <w:t>) se sn</w:t>
            </w:r>
            <w:r w:rsidRPr="000A0EB3">
              <w:rPr>
                <w:rFonts w:ascii="Arial" w:eastAsia="SimHei" w:hAnsi="Arial" w:cs="Arial"/>
                <w:color w:val="221F1F"/>
                <w:spacing w:val="-3"/>
                <w:sz w:val="18"/>
                <w:szCs w:val="18"/>
              </w:rPr>
              <w:t>íž</w:t>
            </w:r>
            <w:r w:rsidRPr="000A0EB3"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  <w:t>enou fyzickou schopnost</w:t>
            </w:r>
            <w:r w:rsidRPr="000A0EB3">
              <w:rPr>
                <w:rFonts w:ascii="Arial" w:eastAsia="SimHei" w:hAnsi="Arial" w:cs="Arial"/>
                <w:color w:val="221F1F"/>
                <w:spacing w:val="-3"/>
                <w:sz w:val="18"/>
                <w:szCs w:val="18"/>
              </w:rPr>
              <w:t>í</w:t>
            </w:r>
            <w:r w:rsidRPr="000A0EB3"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  <w:t xml:space="preserve">, </w:t>
            </w:r>
            <w:r w:rsidR="00C71DD3"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  <w:t xml:space="preserve">sníženými </w:t>
            </w:r>
            <w:r w:rsidRPr="000A0EB3"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  <w:t>smyslov</w:t>
            </w:r>
            <w:r w:rsidRPr="000A0EB3">
              <w:rPr>
                <w:rFonts w:ascii="Arial" w:eastAsia="SimHei" w:hAnsi="Arial" w:cs="Arial"/>
                <w:color w:val="221F1F"/>
                <w:spacing w:val="-3"/>
                <w:sz w:val="18"/>
                <w:szCs w:val="18"/>
              </w:rPr>
              <w:t>ý</w:t>
            </w:r>
            <w:r w:rsidRPr="000A0EB3"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  <w:t>mi nebo du</w:t>
            </w:r>
            <w:r w:rsidRPr="000A0EB3">
              <w:rPr>
                <w:rFonts w:ascii="Arial" w:eastAsia="SimHei" w:hAnsi="Arial" w:cs="Arial"/>
                <w:color w:val="221F1F"/>
                <w:spacing w:val="-3"/>
                <w:sz w:val="18"/>
                <w:szCs w:val="18"/>
              </w:rPr>
              <w:t>š</w:t>
            </w:r>
            <w:r w:rsidRPr="000A0EB3"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  <w:t>evn</w:t>
            </w:r>
            <w:r w:rsidRPr="000A0EB3">
              <w:rPr>
                <w:rFonts w:ascii="Arial" w:eastAsia="SimHei" w:hAnsi="Arial" w:cs="Arial"/>
                <w:color w:val="221F1F"/>
                <w:spacing w:val="-3"/>
                <w:sz w:val="18"/>
                <w:szCs w:val="18"/>
              </w:rPr>
              <w:t>í</w:t>
            </w:r>
            <w:r w:rsidRPr="000A0EB3"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  <w:t>mi schopnostmi nebo s nedostatkem zku</w:t>
            </w:r>
            <w:r w:rsidRPr="000A0EB3">
              <w:rPr>
                <w:rFonts w:ascii="Arial" w:eastAsia="SimHei" w:hAnsi="Arial" w:cs="Arial"/>
                <w:color w:val="221F1F"/>
                <w:spacing w:val="-3"/>
                <w:sz w:val="18"/>
                <w:szCs w:val="18"/>
              </w:rPr>
              <w:t>š</w:t>
            </w:r>
            <w:r w:rsidRPr="000A0EB3"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  <w:t>enost</w:t>
            </w:r>
            <w:r w:rsidRPr="000A0EB3">
              <w:rPr>
                <w:rFonts w:ascii="Arial" w:eastAsia="SimHei" w:hAnsi="Arial" w:cs="Arial"/>
                <w:color w:val="221F1F"/>
                <w:spacing w:val="-3"/>
                <w:sz w:val="18"/>
                <w:szCs w:val="18"/>
              </w:rPr>
              <w:t>í</w:t>
            </w:r>
            <w:r w:rsidRPr="000A0EB3"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  <w:t xml:space="preserve"> a znalost</w:t>
            </w:r>
            <w:r w:rsidRPr="000A0EB3">
              <w:rPr>
                <w:rFonts w:ascii="Arial" w:eastAsia="SimHei" w:hAnsi="Arial" w:cs="Arial"/>
                <w:color w:val="221F1F"/>
                <w:spacing w:val="-3"/>
                <w:sz w:val="18"/>
                <w:szCs w:val="18"/>
              </w:rPr>
              <w:t>í</w:t>
            </w:r>
            <w:r w:rsidRPr="000A0EB3"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  <w:t>, pokud nejsou pod dohledem nebo nebyly pou</w:t>
            </w:r>
            <w:r w:rsidRPr="000A0EB3">
              <w:rPr>
                <w:rFonts w:ascii="Arial" w:eastAsia="SimHei" w:hAnsi="Arial" w:cs="Arial"/>
                <w:color w:val="221F1F"/>
                <w:spacing w:val="-3"/>
                <w:sz w:val="18"/>
                <w:szCs w:val="18"/>
              </w:rPr>
              <w:t>č</w:t>
            </w:r>
            <w:r w:rsidRPr="000A0EB3"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  <w:t>eny o pou</w:t>
            </w:r>
            <w:r w:rsidRPr="000A0EB3">
              <w:rPr>
                <w:rFonts w:ascii="Arial" w:eastAsia="SimHei" w:hAnsi="Arial" w:cs="Arial"/>
                <w:color w:val="221F1F"/>
                <w:spacing w:val="-3"/>
                <w:sz w:val="18"/>
                <w:szCs w:val="18"/>
              </w:rPr>
              <w:t>ží</w:t>
            </w:r>
            <w:r w:rsidRPr="000A0EB3"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  <w:t>v</w:t>
            </w:r>
            <w:r w:rsidRPr="000A0EB3">
              <w:rPr>
                <w:rFonts w:ascii="Arial" w:eastAsia="SimHei" w:hAnsi="Arial" w:cs="Arial"/>
                <w:color w:val="221F1F"/>
                <w:spacing w:val="-3"/>
                <w:sz w:val="18"/>
                <w:szCs w:val="18"/>
              </w:rPr>
              <w:t>á</w:t>
            </w:r>
            <w:r w:rsidRPr="000A0EB3"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  <w:t>n</w:t>
            </w:r>
            <w:r w:rsidRPr="000A0EB3">
              <w:rPr>
                <w:rFonts w:ascii="Arial" w:eastAsia="SimHei" w:hAnsi="Arial" w:cs="Arial"/>
                <w:color w:val="221F1F"/>
                <w:spacing w:val="-3"/>
                <w:sz w:val="18"/>
                <w:szCs w:val="18"/>
              </w:rPr>
              <w:t>í</w:t>
            </w:r>
            <w:r w:rsidRPr="000A0EB3"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  <w:t xml:space="preserve"> tohoto p</w:t>
            </w:r>
            <w:r w:rsidRPr="000A0EB3">
              <w:rPr>
                <w:rFonts w:ascii="Arial" w:eastAsia="SimHei" w:hAnsi="Arial" w:cs="Arial"/>
                <w:color w:val="221F1F"/>
                <w:spacing w:val="-3"/>
                <w:sz w:val="18"/>
                <w:szCs w:val="18"/>
              </w:rPr>
              <w:t>ří</w:t>
            </w:r>
            <w:r w:rsidRPr="000A0EB3"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  <w:t>stroje osobou odpovědnou za jejich bezpečnost.</w:t>
            </w:r>
          </w:p>
          <w:p w14:paraId="4227DF3B" w14:textId="779480D5" w:rsidR="00AC291E" w:rsidRPr="000A0EB3" w:rsidRDefault="00196971" w:rsidP="00196971">
            <w:pPr>
              <w:spacing w:after="120"/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</w:pPr>
            <w:r w:rsidRPr="000A0EB3">
              <w:rPr>
                <w:rFonts w:ascii="MS Gothic" w:eastAsia="MS Gothic" w:hAnsi="MS Gothic" w:cs="MS Gothic" w:hint="eastAsia"/>
                <w:color w:val="221F1F"/>
                <w:spacing w:val="-3"/>
                <w:sz w:val="18"/>
                <w:szCs w:val="18"/>
              </w:rPr>
              <w:t>※</w:t>
            </w:r>
            <w:r w:rsidRPr="000A0EB3"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  <w:t xml:space="preserve"> D</w:t>
            </w:r>
            <w:r w:rsidRPr="000A0EB3">
              <w:rPr>
                <w:rFonts w:ascii="Arial" w:eastAsia="SimHei" w:hAnsi="Arial" w:cs="Arial"/>
                <w:color w:val="221F1F"/>
                <w:spacing w:val="-3"/>
                <w:sz w:val="18"/>
                <w:szCs w:val="18"/>
              </w:rPr>
              <w:t>ě</w:t>
            </w:r>
            <w:r w:rsidRPr="000A0EB3"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  <w:t>ti mus</w:t>
            </w:r>
            <w:r w:rsidRPr="000A0EB3">
              <w:rPr>
                <w:rFonts w:ascii="Arial" w:eastAsia="SimHei" w:hAnsi="Arial" w:cs="Arial"/>
                <w:color w:val="221F1F"/>
                <w:spacing w:val="-3"/>
                <w:sz w:val="18"/>
                <w:szCs w:val="18"/>
              </w:rPr>
              <w:t>í</w:t>
            </w:r>
            <w:r w:rsidRPr="000A0EB3"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  <w:t xml:space="preserve"> b</w:t>
            </w:r>
            <w:r w:rsidRPr="000A0EB3">
              <w:rPr>
                <w:rFonts w:ascii="Arial" w:eastAsia="SimHei" w:hAnsi="Arial" w:cs="Arial"/>
                <w:color w:val="221F1F"/>
                <w:spacing w:val="-3"/>
                <w:sz w:val="18"/>
                <w:szCs w:val="18"/>
              </w:rPr>
              <w:t>ý</w:t>
            </w:r>
            <w:r w:rsidRPr="000A0EB3"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  <w:t>t pod dohledem, aby bylo zaji</w:t>
            </w:r>
            <w:r w:rsidRPr="000A0EB3">
              <w:rPr>
                <w:rFonts w:ascii="Arial" w:eastAsia="SimHei" w:hAnsi="Arial" w:cs="Arial"/>
                <w:color w:val="221F1F"/>
                <w:spacing w:val="-3"/>
                <w:sz w:val="18"/>
                <w:szCs w:val="18"/>
              </w:rPr>
              <w:t>š</w:t>
            </w:r>
            <w:r w:rsidRPr="000A0EB3"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  <w:t>t</w:t>
            </w:r>
            <w:r w:rsidRPr="000A0EB3">
              <w:rPr>
                <w:rFonts w:ascii="Arial" w:eastAsia="SimHei" w:hAnsi="Arial" w:cs="Arial"/>
                <w:color w:val="221F1F"/>
                <w:spacing w:val="-3"/>
                <w:sz w:val="18"/>
                <w:szCs w:val="18"/>
              </w:rPr>
              <w:t>ě</w:t>
            </w:r>
            <w:r w:rsidRPr="000A0EB3"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  <w:t xml:space="preserve">no, </w:t>
            </w:r>
            <w:r w:rsidRPr="000A0EB3">
              <w:rPr>
                <w:rFonts w:ascii="Arial" w:eastAsia="SimHei" w:hAnsi="Arial" w:cs="Arial"/>
                <w:color w:val="221F1F"/>
                <w:spacing w:val="-3"/>
                <w:sz w:val="18"/>
                <w:szCs w:val="18"/>
              </w:rPr>
              <w:t>ž</w:t>
            </w:r>
            <w:r w:rsidRPr="000A0EB3"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  <w:t>e  si se spot</w:t>
            </w:r>
            <w:r w:rsidRPr="000A0EB3">
              <w:rPr>
                <w:rFonts w:ascii="Arial" w:eastAsia="SimHei" w:hAnsi="Arial" w:cs="Arial"/>
                <w:color w:val="221F1F"/>
                <w:spacing w:val="-3"/>
                <w:sz w:val="18"/>
                <w:szCs w:val="18"/>
              </w:rPr>
              <w:t>ř</w:t>
            </w:r>
            <w:r w:rsidRPr="000A0EB3"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  <w:t>ebi</w:t>
            </w:r>
            <w:r w:rsidRPr="000A0EB3">
              <w:rPr>
                <w:rFonts w:ascii="Arial" w:eastAsia="SimHei" w:hAnsi="Arial" w:cs="Arial"/>
                <w:color w:val="221F1F"/>
                <w:spacing w:val="-3"/>
                <w:sz w:val="18"/>
                <w:szCs w:val="18"/>
              </w:rPr>
              <w:t>č</w:t>
            </w:r>
            <w:r w:rsidRPr="000A0EB3"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  <w:t>em nehraj</w:t>
            </w:r>
            <w:r w:rsidRPr="000A0EB3">
              <w:rPr>
                <w:rFonts w:ascii="Arial" w:eastAsia="SimHei" w:hAnsi="Arial" w:cs="Arial"/>
                <w:color w:val="221F1F"/>
                <w:spacing w:val="-3"/>
                <w:sz w:val="18"/>
                <w:szCs w:val="18"/>
              </w:rPr>
              <w:t>í</w:t>
            </w:r>
            <w:r w:rsidRPr="000A0EB3">
              <w:rPr>
                <w:rFonts w:ascii="Arial" w:eastAsia="SimHei" w:hAnsi="Arial"/>
                <w:color w:val="221F1F"/>
                <w:spacing w:val="-3"/>
                <w:sz w:val="18"/>
                <w:szCs w:val="18"/>
              </w:rPr>
              <w:t>.</w:t>
            </w:r>
          </w:p>
        </w:tc>
      </w:tr>
      <w:tr w:rsidR="00AC291E" w:rsidRPr="000A0EB3" w14:paraId="0FB2384F" w14:textId="77777777" w:rsidTr="006B20C4">
        <w:tc>
          <w:tcPr>
            <w:tcW w:w="5240" w:type="dxa"/>
          </w:tcPr>
          <w:p w14:paraId="3F74AAFA" w14:textId="68B0A13F" w:rsidR="00AC291E" w:rsidRPr="000A0EB3" w:rsidRDefault="00AC291E" w:rsidP="00A55CDC">
            <w:pPr>
              <w:spacing w:after="120"/>
              <w:rPr>
                <w:rFonts w:ascii="MS Gothic" w:eastAsia="MS Gothic" w:hAnsi="MS Gothic" w:cs="MS Gothic"/>
                <w:color w:val="808080" w:themeColor="background1" w:themeShade="80"/>
                <w:spacing w:val="-3"/>
                <w:sz w:val="18"/>
                <w:szCs w:val="18"/>
              </w:rPr>
            </w:pPr>
            <w:r w:rsidRPr="000A0EB3">
              <w:rPr>
                <w:rFonts w:ascii="MS Gothic" w:eastAsia="MS Gothic" w:hAnsi="MS Gothic" w:cs="MS Gothic"/>
                <w:noProof/>
                <w:color w:val="808080" w:themeColor="background1" w:themeShade="80"/>
                <w:spacing w:val="-3"/>
                <w:sz w:val="18"/>
                <w:szCs w:val="18"/>
              </w:rPr>
              <w:drawing>
                <wp:inline distT="0" distB="0" distL="0" distR="0" wp14:anchorId="5B26D07E" wp14:editId="7B194D1C">
                  <wp:extent cx="2686425" cy="1181265"/>
                  <wp:effectExtent l="0" t="0" r="0" b="0"/>
                  <wp:docPr id="1598480624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480624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425" cy="1181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A0EB3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18"/>
                <w:szCs w:val="18"/>
              </w:rPr>
              <w:t xml:space="preserve"> </w:t>
            </w:r>
          </w:p>
          <w:p w14:paraId="6AD102E1" w14:textId="7F3C130A" w:rsidR="00AC291E" w:rsidRPr="000A0EB3" w:rsidRDefault="00AC291E" w:rsidP="00A55CDC">
            <w:pPr>
              <w:spacing w:after="120"/>
              <w:rPr>
                <w:rFonts w:ascii="Arial" w:eastAsia="SimHei" w:hAnsi="Arial"/>
                <w:color w:val="808080" w:themeColor="background1" w:themeShade="80"/>
                <w:spacing w:val="-3"/>
                <w:sz w:val="18"/>
                <w:szCs w:val="18"/>
              </w:rPr>
            </w:pPr>
            <w:r w:rsidRPr="000A0EB3">
              <w:rPr>
                <w:rFonts w:ascii="MS Gothic" w:eastAsia="MS Gothic" w:hAnsi="MS Gothic" w:cs="MS Gothic" w:hint="eastAsia"/>
                <w:color w:val="808080" w:themeColor="background1" w:themeShade="80"/>
                <w:spacing w:val="-3"/>
                <w:sz w:val="18"/>
                <w:szCs w:val="18"/>
              </w:rPr>
              <w:t xml:space="preserve">※ </w:t>
            </w:r>
            <w:r w:rsidRPr="000A0EB3">
              <w:rPr>
                <w:rFonts w:ascii="Arial" w:eastAsia="SimHei" w:hAnsi="Arial"/>
                <w:color w:val="808080" w:themeColor="background1" w:themeShade="80"/>
                <w:spacing w:val="-3"/>
                <w:sz w:val="18"/>
                <w:szCs w:val="18"/>
              </w:rPr>
              <w:t>V opačném případě může do zásobníku vnikat hmyz a/nebo může dojít vniknutí cizích předmětů.</w:t>
            </w:r>
          </w:p>
        </w:tc>
        <w:tc>
          <w:tcPr>
            <w:tcW w:w="5103" w:type="dxa"/>
            <w:vMerge/>
          </w:tcPr>
          <w:p w14:paraId="6F684F2C" w14:textId="30D8F1B4" w:rsidR="00AC291E" w:rsidRPr="000A0EB3" w:rsidRDefault="00AC291E" w:rsidP="00A55CDC">
            <w:pPr>
              <w:spacing w:after="120"/>
              <w:rPr>
                <w:rFonts w:ascii="Arial" w:eastAsia="SimHei" w:hAnsi="Arial"/>
                <w:color w:val="808080" w:themeColor="background1" w:themeShade="80"/>
                <w:spacing w:val="-3"/>
                <w:sz w:val="18"/>
                <w:szCs w:val="18"/>
              </w:rPr>
            </w:pPr>
          </w:p>
        </w:tc>
      </w:tr>
    </w:tbl>
    <w:p w14:paraId="51E64970" w14:textId="5F9F7977" w:rsidR="00762781" w:rsidRPr="00762781" w:rsidRDefault="00BE1D06" w:rsidP="001D6CCA">
      <w:pPr>
        <w:spacing w:after="60"/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</w:pPr>
      <w:r w:rsidRPr="00AC3013">
        <w:rPr>
          <w:rFonts w:ascii="Arial" w:eastAsia="SimHei" w:hAnsi="Arial"/>
          <w:noProof/>
          <w:color w:val="221F1F"/>
          <w:spacing w:val="-3"/>
          <w:sz w:val="16"/>
        </w:rPr>
        <w:drawing>
          <wp:inline distT="0" distB="0" distL="0" distR="0" wp14:anchorId="44C9CD47" wp14:editId="0CD4F98F">
            <wp:extent cx="592666" cy="134697"/>
            <wp:effectExtent l="0" t="0" r="0" b="0"/>
            <wp:docPr id="1909117937" name="Obrázek 1909117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80832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8789" cy="142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SimHei" w:hAnsi="Arial"/>
          <w:color w:val="221F1F"/>
          <w:spacing w:val="-3"/>
          <w:sz w:val="16"/>
          <w:szCs w:val="16"/>
        </w:rPr>
        <w:t xml:space="preserve"> </w:t>
      </w:r>
      <w:r w:rsidR="00AC78B6" w:rsidRPr="00AC78B6">
        <w:rPr>
          <w:rFonts w:ascii="Arial" w:eastAsia="SimHei" w:hAnsi="Arial"/>
          <w:color w:val="221F1F"/>
          <w:spacing w:val="-3"/>
          <w:sz w:val="16"/>
          <w:szCs w:val="16"/>
        </w:rPr>
        <w:t>Při likvidaci dílů/filtrů a/nebo úplné likvidaci výrobku dodržujte místní předpisy</w:t>
      </w:r>
      <w:r w:rsidR="00AC78B6">
        <w:rPr>
          <w:rFonts w:ascii="Arial" w:eastAsia="SimHei" w:hAnsi="Arial"/>
          <w:color w:val="221F1F"/>
          <w:spacing w:val="-3"/>
          <w:sz w:val="16"/>
          <w:szCs w:val="16"/>
        </w:rPr>
        <w:t>.</w:t>
      </w:r>
      <w:r w:rsidR="001D6CCA">
        <w:rPr>
          <w:rFonts w:ascii="Arial" w:eastAsia="SimHei" w:hAnsi="Arial"/>
          <w:color w:val="221F1F"/>
          <w:spacing w:val="-3"/>
          <w:sz w:val="16"/>
          <w:szCs w:val="16"/>
        </w:rPr>
        <w:br/>
      </w:r>
      <w:r w:rsidR="00762781" w:rsidRPr="00762781">
        <w:rPr>
          <w:rFonts w:ascii="MS Gothic" w:eastAsia="MS Gothic" w:hAnsi="MS Gothic" w:cs="MS Gothic" w:hint="eastAsia"/>
          <w:color w:val="808080" w:themeColor="background1" w:themeShade="80"/>
          <w:spacing w:val="-3"/>
          <w:sz w:val="16"/>
          <w:szCs w:val="16"/>
        </w:rPr>
        <w:t>※</w:t>
      </w:r>
      <w:r w:rsidR="00762781" w:rsidRPr="00762781"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  <w:t xml:space="preserve"> V opa</w:t>
      </w:r>
      <w:r w:rsidR="00762781" w:rsidRPr="00762781">
        <w:rPr>
          <w:rFonts w:ascii="Arial" w:eastAsia="SimHei" w:hAnsi="Arial" w:cs="Arial"/>
          <w:color w:val="808080" w:themeColor="background1" w:themeShade="80"/>
          <w:spacing w:val="-3"/>
          <w:sz w:val="16"/>
          <w:szCs w:val="16"/>
        </w:rPr>
        <w:t>č</w:t>
      </w:r>
      <w:r w:rsidR="00762781" w:rsidRPr="00762781"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  <w:t>n</w:t>
      </w:r>
      <w:r w:rsidR="00762781" w:rsidRPr="00762781">
        <w:rPr>
          <w:rFonts w:ascii="Arial" w:eastAsia="SimHei" w:hAnsi="Arial" w:cs="Arial"/>
          <w:color w:val="808080" w:themeColor="background1" w:themeShade="80"/>
          <w:spacing w:val="-3"/>
          <w:sz w:val="16"/>
          <w:szCs w:val="16"/>
        </w:rPr>
        <w:t>é</w:t>
      </w:r>
      <w:r w:rsidR="00762781" w:rsidRPr="00762781"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  <w:t>m p</w:t>
      </w:r>
      <w:r w:rsidR="00762781" w:rsidRPr="00762781">
        <w:rPr>
          <w:rFonts w:ascii="Arial" w:eastAsia="SimHei" w:hAnsi="Arial" w:cs="Arial"/>
          <w:color w:val="808080" w:themeColor="background1" w:themeShade="80"/>
          <w:spacing w:val="-3"/>
          <w:sz w:val="16"/>
          <w:szCs w:val="16"/>
        </w:rPr>
        <w:t>ří</w:t>
      </w:r>
      <w:r w:rsidR="00762781" w:rsidRPr="00762781"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  <w:t>pad</w:t>
      </w:r>
      <w:r w:rsidR="00762781" w:rsidRPr="00762781">
        <w:rPr>
          <w:rFonts w:ascii="Arial" w:eastAsia="SimHei" w:hAnsi="Arial" w:cs="Arial"/>
          <w:color w:val="808080" w:themeColor="background1" w:themeShade="80"/>
          <w:spacing w:val="-3"/>
          <w:sz w:val="16"/>
          <w:szCs w:val="16"/>
        </w:rPr>
        <w:t>ě</w:t>
      </w:r>
      <w:r w:rsidR="00762781" w:rsidRPr="00762781"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  <w:t xml:space="preserve"> m</w:t>
      </w:r>
      <w:r w:rsidR="00762781" w:rsidRPr="00762781">
        <w:rPr>
          <w:rFonts w:ascii="Arial" w:eastAsia="SimHei" w:hAnsi="Arial" w:cs="Arial"/>
          <w:color w:val="808080" w:themeColor="background1" w:themeShade="80"/>
          <w:spacing w:val="-3"/>
          <w:sz w:val="16"/>
          <w:szCs w:val="16"/>
        </w:rPr>
        <w:t>ůž</w:t>
      </w:r>
      <w:r w:rsidR="00762781" w:rsidRPr="00762781"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  <w:t>e doj</w:t>
      </w:r>
      <w:r w:rsidR="00762781" w:rsidRPr="00762781">
        <w:rPr>
          <w:rFonts w:ascii="Arial" w:eastAsia="SimHei" w:hAnsi="Arial" w:cs="Arial"/>
          <w:color w:val="808080" w:themeColor="background1" w:themeShade="80"/>
          <w:spacing w:val="-3"/>
          <w:sz w:val="16"/>
          <w:szCs w:val="16"/>
        </w:rPr>
        <w:t>í</w:t>
      </w:r>
      <w:r w:rsidR="00762781" w:rsidRPr="00762781"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  <w:t>t ke zne</w:t>
      </w:r>
      <w:r w:rsidR="00762781" w:rsidRPr="00762781">
        <w:rPr>
          <w:rFonts w:ascii="Arial" w:eastAsia="SimHei" w:hAnsi="Arial" w:cs="Arial"/>
          <w:color w:val="808080" w:themeColor="background1" w:themeShade="80"/>
          <w:spacing w:val="-3"/>
          <w:sz w:val="16"/>
          <w:szCs w:val="16"/>
        </w:rPr>
        <w:t>č</w:t>
      </w:r>
      <w:r w:rsidR="00762781" w:rsidRPr="00762781"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  <w:t>i</w:t>
      </w:r>
      <w:r w:rsidR="00762781" w:rsidRPr="00762781">
        <w:rPr>
          <w:rFonts w:ascii="Arial" w:eastAsia="SimHei" w:hAnsi="Arial" w:cs="Arial"/>
          <w:color w:val="808080" w:themeColor="background1" w:themeShade="80"/>
          <w:spacing w:val="-3"/>
          <w:sz w:val="16"/>
          <w:szCs w:val="16"/>
        </w:rPr>
        <w:t>š</w:t>
      </w:r>
      <w:r w:rsidR="00762781" w:rsidRPr="00762781"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  <w:t>t</w:t>
      </w:r>
      <w:r w:rsidR="00762781" w:rsidRPr="00762781">
        <w:rPr>
          <w:rFonts w:ascii="Arial" w:eastAsia="SimHei" w:hAnsi="Arial" w:cs="Arial"/>
          <w:color w:val="808080" w:themeColor="background1" w:themeShade="80"/>
          <w:spacing w:val="-3"/>
          <w:sz w:val="16"/>
          <w:szCs w:val="16"/>
        </w:rPr>
        <w:t>ě</w:t>
      </w:r>
      <w:r w:rsidR="00762781" w:rsidRPr="00762781"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  <w:t>n</w:t>
      </w:r>
      <w:r w:rsidR="00762781" w:rsidRPr="00762781">
        <w:rPr>
          <w:rFonts w:ascii="Arial" w:eastAsia="SimHei" w:hAnsi="Arial" w:cs="Arial"/>
          <w:color w:val="808080" w:themeColor="background1" w:themeShade="80"/>
          <w:spacing w:val="-3"/>
          <w:sz w:val="16"/>
          <w:szCs w:val="16"/>
        </w:rPr>
        <w:t>í</w:t>
      </w:r>
      <w:r w:rsidR="00762781" w:rsidRPr="00762781"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  <w:t xml:space="preserve"> </w:t>
      </w:r>
      <w:r w:rsidR="00762781" w:rsidRPr="00762781">
        <w:rPr>
          <w:rFonts w:ascii="Arial" w:eastAsia="SimHei" w:hAnsi="Arial" w:cs="Arial"/>
          <w:color w:val="808080" w:themeColor="background1" w:themeShade="80"/>
          <w:spacing w:val="-3"/>
          <w:sz w:val="16"/>
          <w:szCs w:val="16"/>
        </w:rPr>
        <w:t>ž</w:t>
      </w:r>
      <w:r w:rsidR="00762781" w:rsidRPr="00762781"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  <w:t>ivotn</w:t>
      </w:r>
      <w:r w:rsidR="00762781" w:rsidRPr="00762781">
        <w:rPr>
          <w:rFonts w:ascii="Arial" w:eastAsia="SimHei" w:hAnsi="Arial" w:cs="Arial"/>
          <w:color w:val="808080" w:themeColor="background1" w:themeShade="80"/>
          <w:spacing w:val="-3"/>
          <w:sz w:val="16"/>
          <w:szCs w:val="16"/>
        </w:rPr>
        <w:t>í</w:t>
      </w:r>
      <w:r w:rsidR="00762781" w:rsidRPr="00762781"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  <w:t>ho prost</w:t>
      </w:r>
      <w:r w:rsidR="00762781" w:rsidRPr="00762781">
        <w:rPr>
          <w:rFonts w:ascii="Arial" w:eastAsia="SimHei" w:hAnsi="Arial" w:cs="Arial"/>
          <w:color w:val="808080" w:themeColor="background1" w:themeShade="80"/>
          <w:spacing w:val="-3"/>
          <w:sz w:val="16"/>
          <w:szCs w:val="16"/>
        </w:rPr>
        <w:t>ř</w:t>
      </w:r>
      <w:r w:rsidR="00762781" w:rsidRPr="00762781"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  <w:t>ed</w:t>
      </w:r>
      <w:r w:rsidR="00762781" w:rsidRPr="00762781">
        <w:rPr>
          <w:rFonts w:ascii="Arial" w:eastAsia="SimHei" w:hAnsi="Arial" w:cs="Arial"/>
          <w:color w:val="808080" w:themeColor="background1" w:themeShade="80"/>
          <w:spacing w:val="-3"/>
          <w:sz w:val="16"/>
          <w:szCs w:val="16"/>
        </w:rPr>
        <w:t>í</w:t>
      </w:r>
      <w:r w:rsidR="00762781" w:rsidRPr="00762781"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  <w:t>.</w:t>
      </w:r>
    </w:p>
    <w:p w14:paraId="001E9231" w14:textId="08404895" w:rsidR="00936A0E" w:rsidRPr="00221C7A" w:rsidRDefault="00BE1D06" w:rsidP="001D6CCA">
      <w:pPr>
        <w:spacing w:after="60"/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</w:pPr>
      <w:r w:rsidRPr="00AC3013">
        <w:rPr>
          <w:rFonts w:ascii="Arial" w:eastAsia="SimHei" w:hAnsi="Arial"/>
          <w:noProof/>
          <w:color w:val="221F1F"/>
          <w:spacing w:val="-3"/>
          <w:sz w:val="16"/>
        </w:rPr>
        <w:drawing>
          <wp:inline distT="0" distB="0" distL="0" distR="0" wp14:anchorId="2B70AE9D" wp14:editId="1CE78D23">
            <wp:extent cx="592666" cy="134697"/>
            <wp:effectExtent l="0" t="0" r="0" b="0"/>
            <wp:docPr id="1635857955" name="Obrázek 1635857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80832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8789" cy="142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SimHei" w:hAnsi="Arial"/>
          <w:color w:val="221F1F"/>
          <w:spacing w:val="-3"/>
          <w:sz w:val="16"/>
          <w:szCs w:val="16"/>
        </w:rPr>
        <w:t xml:space="preserve"> </w:t>
      </w:r>
      <w:r w:rsidR="00221C7A" w:rsidRPr="00936A0E">
        <w:rPr>
          <w:rFonts w:ascii="Arial" w:eastAsia="SimHei" w:hAnsi="Arial"/>
          <w:color w:val="221F1F"/>
          <w:spacing w:val="-3"/>
          <w:sz w:val="16"/>
          <w:szCs w:val="16"/>
        </w:rPr>
        <w:t>Při instalaci výrobku vždy používejte originální díly.</w:t>
      </w:r>
      <w:r w:rsidR="001D6CCA">
        <w:rPr>
          <w:rFonts w:ascii="Arial" w:eastAsia="SimHei" w:hAnsi="Arial"/>
          <w:color w:val="221F1F"/>
          <w:spacing w:val="-3"/>
          <w:sz w:val="16"/>
          <w:szCs w:val="16"/>
        </w:rPr>
        <w:br/>
      </w:r>
      <w:r w:rsidR="00401466" w:rsidRPr="00221C7A">
        <w:rPr>
          <w:rFonts w:ascii="MS Gothic" w:eastAsia="MS Gothic" w:hAnsi="MS Gothic" w:cs="MS Gothic" w:hint="eastAsia"/>
          <w:color w:val="808080" w:themeColor="background1" w:themeShade="80"/>
          <w:spacing w:val="-3"/>
          <w:sz w:val="16"/>
          <w:szCs w:val="16"/>
        </w:rPr>
        <w:t xml:space="preserve">※ </w:t>
      </w:r>
      <w:r w:rsidR="00936A0E" w:rsidRPr="00221C7A"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  <w:t>V opačném případě může dojít k úniku vody a  poškození výrobku.</w:t>
      </w:r>
    </w:p>
    <w:p w14:paraId="73E91F1C" w14:textId="6F4A4336" w:rsidR="00936A0E" w:rsidRPr="00221C7A" w:rsidRDefault="00BE1D06" w:rsidP="001D6CCA">
      <w:pPr>
        <w:spacing w:after="60"/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</w:pPr>
      <w:r w:rsidRPr="00AC3013">
        <w:rPr>
          <w:rFonts w:ascii="Arial" w:eastAsia="SimHei" w:hAnsi="Arial"/>
          <w:noProof/>
          <w:color w:val="221F1F"/>
          <w:spacing w:val="-3"/>
          <w:sz w:val="16"/>
        </w:rPr>
        <w:drawing>
          <wp:inline distT="0" distB="0" distL="0" distR="0" wp14:anchorId="54E8B01E" wp14:editId="7DB94177">
            <wp:extent cx="592666" cy="134697"/>
            <wp:effectExtent l="0" t="0" r="0" b="0"/>
            <wp:docPr id="170298022" name="Obrázek 170298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80832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8789" cy="142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SimHei" w:hAnsi="Arial"/>
          <w:color w:val="221F1F"/>
          <w:spacing w:val="-3"/>
          <w:sz w:val="16"/>
          <w:szCs w:val="16"/>
        </w:rPr>
        <w:t xml:space="preserve"> </w:t>
      </w:r>
      <w:r w:rsidR="00221C7A" w:rsidRPr="00936A0E">
        <w:rPr>
          <w:rFonts w:ascii="Arial" w:eastAsia="SimHei" w:hAnsi="Arial"/>
          <w:color w:val="221F1F"/>
          <w:spacing w:val="-3"/>
          <w:sz w:val="16"/>
          <w:szCs w:val="16"/>
        </w:rPr>
        <w:t>Při výměně filtrů vždy používejte originální filtry.</w:t>
      </w:r>
      <w:r w:rsidR="001D6CCA">
        <w:rPr>
          <w:rFonts w:ascii="Arial" w:eastAsia="SimHei" w:hAnsi="Arial"/>
          <w:color w:val="221F1F"/>
          <w:spacing w:val="-3"/>
          <w:sz w:val="16"/>
          <w:szCs w:val="16"/>
        </w:rPr>
        <w:br/>
      </w:r>
      <w:r w:rsidR="00936A0E" w:rsidRPr="00221C7A">
        <w:rPr>
          <w:rFonts w:ascii="MS Gothic" w:eastAsia="MS Gothic" w:hAnsi="MS Gothic" w:cs="MS Gothic" w:hint="eastAsia"/>
          <w:color w:val="808080" w:themeColor="background1" w:themeShade="80"/>
          <w:spacing w:val="-3"/>
          <w:sz w:val="16"/>
          <w:szCs w:val="16"/>
        </w:rPr>
        <w:t>※</w:t>
      </w:r>
      <w:r w:rsidR="00936A0E" w:rsidRPr="00221C7A"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  <w:t xml:space="preserve"> V opa</w:t>
      </w:r>
      <w:r w:rsidR="00936A0E" w:rsidRPr="00221C7A">
        <w:rPr>
          <w:rFonts w:ascii="Arial" w:eastAsia="SimHei" w:hAnsi="Arial" w:cs="Arial"/>
          <w:color w:val="808080" w:themeColor="background1" w:themeShade="80"/>
          <w:spacing w:val="-3"/>
          <w:sz w:val="16"/>
          <w:szCs w:val="16"/>
        </w:rPr>
        <w:t>č</w:t>
      </w:r>
      <w:r w:rsidR="00936A0E" w:rsidRPr="00221C7A"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  <w:t>n</w:t>
      </w:r>
      <w:r w:rsidR="00936A0E" w:rsidRPr="00221C7A">
        <w:rPr>
          <w:rFonts w:ascii="Arial" w:eastAsia="SimHei" w:hAnsi="Arial" w:cs="Arial"/>
          <w:color w:val="808080" w:themeColor="background1" w:themeShade="80"/>
          <w:spacing w:val="-3"/>
          <w:sz w:val="16"/>
          <w:szCs w:val="16"/>
        </w:rPr>
        <w:t>é</w:t>
      </w:r>
      <w:r w:rsidR="00936A0E" w:rsidRPr="00221C7A"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  <w:t>m p</w:t>
      </w:r>
      <w:r w:rsidR="00936A0E" w:rsidRPr="00221C7A">
        <w:rPr>
          <w:rFonts w:ascii="Arial" w:eastAsia="SimHei" w:hAnsi="Arial" w:cs="Arial"/>
          <w:color w:val="808080" w:themeColor="background1" w:themeShade="80"/>
          <w:spacing w:val="-3"/>
          <w:sz w:val="16"/>
          <w:szCs w:val="16"/>
        </w:rPr>
        <w:t>ří</w:t>
      </w:r>
      <w:r w:rsidR="00936A0E" w:rsidRPr="00221C7A"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  <w:t>pad</w:t>
      </w:r>
      <w:r w:rsidR="00936A0E" w:rsidRPr="00221C7A">
        <w:rPr>
          <w:rFonts w:ascii="Arial" w:eastAsia="SimHei" w:hAnsi="Arial" w:cs="Arial"/>
          <w:color w:val="808080" w:themeColor="background1" w:themeShade="80"/>
          <w:spacing w:val="-3"/>
          <w:sz w:val="16"/>
          <w:szCs w:val="16"/>
        </w:rPr>
        <w:t>ě</w:t>
      </w:r>
      <w:r w:rsidR="00936A0E" w:rsidRPr="00221C7A"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  <w:t xml:space="preserve"> m</w:t>
      </w:r>
      <w:r w:rsidR="00936A0E" w:rsidRPr="00221C7A">
        <w:rPr>
          <w:rFonts w:ascii="Arial" w:eastAsia="SimHei" w:hAnsi="Arial" w:cs="Arial"/>
          <w:color w:val="808080" w:themeColor="background1" w:themeShade="80"/>
          <w:spacing w:val="-3"/>
          <w:sz w:val="16"/>
          <w:szCs w:val="16"/>
        </w:rPr>
        <w:t>ůž</w:t>
      </w:r>
      <w:r w:rsidR="00936A0E" w:rsidRPr="00221C7A"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  <w:t>e doj</w:t>
      </w:r>
      <w:r w:rsidR="00936A0E" w:rsidRPr="00221C7A">
        <w:rPr>
          <w:rFonts w:ascii="Arial" w:eastAsia="SimHei" w:hAnsi="Arial" w:cs="Arial"/>
          <w:color w:val="808080" w:themeColor="background1" w:themeShade="80"/>
          <w:spacing w:val="-3"/>
          <w:sz w:val="16"/>
          <w:szCs w:val="16"/>
        </w:rPr>
        <w:t>í</w:t>
      </w:r>
      <w:r w:rsidR="00936A0E" w:rsidRPr="00221C7A"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  <w:t xml:space="preserve">t ke </w:t>
      </w:r>
      <w:r w:rsidR="00936A0E" w:rsidRPr="00221C7A">
        <w:rPr>
          <w:rFonts w:ascii="Arial" w:eastAsia="SimHei" w:hAnsi="Arial" w:cs="Arial"/>
          <w:color w:val="808080" w:themeColor="background1" w:themeShade="80"/>
          <w:spacing w:val="-3"/>
          <w:sz w:val="16"/>
          <w:szCs w:val="16"/>
        </w:rPr>
        <w:t>š</w:t>
      </w:r>
      <w:r w:rsidR="00936A0E" w:rsidRPr="00221C7A"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  <w:t>patn</w:t>
      </w:r>
      <w:r w:rsidR="00936A0E" w:rsidRPr="00221C7A">
        <w:rPr>
          <w:rFonts w:ascii="Arial" w:eastAsia="SimHei" w:hAnsi="Arial" w:cs="Arial"/>
          <w:color w:val="808080" w:themeColor="background1" w:themeShade="80"/>
          <w:spacing w:val="-3"/>
          <w:sz w:val="16"/>
          <w:szCs w:val="16"/>
        </w:rPr>
        <w:t>é</w:t>
      </w:r>
      <w:r w:rsidR="00936A0E" w:rsidRPr="00221C7A"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  <w:t>mu v</w:t>
      </w:r>
      <w:r w:rsidR="00936A0E" w:rsidRPr="00221C7A">
        <w:rPr>
          <w:rFonts w:ascii="Arial" w:eastAsia="SimHei" w:hAnsi="Arial" w:cs="Arial"/>
          <w:color w:val="808080" w:themeColor="background1" w:themeShade="80"/>
          <w:spacing w:val="-3"/>
          <w:sz w:val="16"/>
          <w:szCs w:val="16"/>
        </w:rPr>
        <w:t>ý</w:t>
      </w:r>
      <w:r w:rsidR="00936A0E" w:rsidRPr="00221C7A"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  <w:t>konu a</w:t>
      </w:r>
      <w:r w:rsidR="00401466" w:rsidRPr="00221C7A"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  <w:t xml:space="preserve"> </w:t>
      </w:r>
      <w:r w:rsidR="00936A0E" w:rsidRPr="00221C7A"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  <w:t>špatné kvalitě vody.</w:t>
      </w:r>
    </w:p>
    <w:p w14:paraId="2BB260D6" w14:textId="6BED018B" w:rsidR="00BE1D06" w:rsidRPr="00BE1D06" w:rsidRDefault="00BE1D06" w:rsidP="001D6CCA">
      <w:pPr>
        <w:spacing w:after="60"/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</w:pPr>
      <w:r w:rsidRPr="00AC3013">
        <w:rPr>
          <w:rFonts w:ascii="Arial" w:eastAsia="SimHei" w:hAnsi="Arial"/>
          <w:noProof/>
          <w:color w:val="221F1F"/>
          <w:spacing w:val="-3"/>
          <w:sz w:val="16"/>
        </w:rPr>
        <w:drawing>
          <wp:inline distT="0" distB="0" distL="0" distR="0" wp14:anchorId="3BA34EDA" wp14:editId="0314CB61">
            <wp:extent cx="592666" cy="134697"/>
            <wp:effectExtent l="0" t="0" r="0" b="0"/>
            <wp:docPr id="551853600" name="Obrázek 551853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80832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8789" cy="142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SimHei" w:hAnsi="Arial"/>
          <w:color w:val="221F1F"/>
          <w:spacing w:val="-3"/>
          <w:sz w:val="16"/>
          <w:szCs w:val="16"/>
        </w:rPr>
        <w:t xml:space="preserve"> </w:t>
      </w:r>
      <w:r w:rsidR="00936A0E" w:rsidRPr="00936A0E">
        <w:rPr>
          <w:rFonts w:ascii="Arial" w:eastAsia="SimHei" w:hAnsi="Arial"/>
          <w:color w:val="221F1F"/>
          <w:spacing w:val="-3"/>
          <w:sz w:val="16"/>
          <w:szCs w:val="16"/>
        </w:rPr>
        <w:t>Výrobek NEINSTALUJTE do prostředí s vysokými a extrémními teplotami.</w:t>
      </w:r>
      <w:r w:rsidR="001D6CCA">
        <w:rPr>
          <w:rFonts w:ascii="Arial" w:eastAsia="SimHei" w:hAnsi="Arial"/>
          <w:color w:val="221F1F"/>
          <w:spacing w:val="-3"/>
          <w:sz w:val="16"/>
          <w:szCs w:val="16"/>
        </w:rPr>
        <w:br/>
      </w:r>
      <w:r w:rsidRPr="00BE1D06">
        <w:rPr>
          <w:rFonts w:ascii="MS Gothic" w:eastAsia="MS Gothic" w:hAnsi="MS Gothic" w:cs="MS Gothic" w:hint="eastAsia"/>
          <w:color w:val="808080" w:themeColor="background1" w:themeShade="80"/>
          <w:spacing w:val="-3"/>
          <w:sz w:val="16"/>
          <w:szCs w:val="16"/>
        </w:rPr>
        <w:t>※</w:t>
      </w:r>
      <w:r w:rsidRPr="00BE1D06"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  <w:t xml:space="preserve"> V opa</w:t>
      </w:r>
      <w:r w:rsidRPr="00BE1D06">
        <w:rPr>
          <w:rFonts w:ascii="Arial" w:eastAsia="SimHei" w:hAnsi="Arial" w:cs="Arial"/>
          <w:color w:val="808080" w:themeColor="background1" w:themeShade="80"/>
          <w:spacing w:val="-3"/>
          <w:sz w:val="16"/>
          <w:szCs w:val="16"/>
        </w:rPr>
        <w:t>č</w:t>
      </w:r>
      <w:r w:rsidRPr="00BE1D06"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  <w:t>n</w:t>
      </w:r>
      <w:r w:rsidRPr="00BE1D06">
        <w:rPr>
          <w:rFonts w:ascii="Arial" w:eastAsia="SimHei" w:hAnsi="Arial" w:cs="Arial"/>
          <w:color w:val="808080" w:themeColor="background1" w:themeShade="80"/>
          <w:spacing w:val="-3"/>
          <w:sz w:val="16"/>
          <w:szCs w:val="16"/>
        </w:rPr>
        <w:t>é</w:t>
      </w:r>
      <w:r w:rsidRPr="00BE1D06"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  <w:t>m p</w:t>
      </w:r>
      <w:r w:rsidRPr="00BE1D06">
        <w:rPr>
          <w:rFonts w:ascii="Arial" w:eastAsia="SimHei" w:hAnsi="Arial" w:cs="Arial"/>
          <w:color w:val="808080" w:themeColor="background1" w:themeShade="80"/>
          <w:spacing w:val="-3"/>
          <w:sz w:val="16"/>
          <w:szCs w:val="16"/>
        </w:rPr>
        <w:t>ří</w:t>
      </w:r>
      <w:r w:rsidRPr="00BE1D06"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  <w:t>pad</w:t>
      </w:r>
      <w:r w:rsidRPr="00BE1D06">
        <w:rPr>
          <w:rFonts w:ascii="Arial" w:eastAsia="SimHei" w:hAnsi="Arial" w:cs="Arial"/>
          <w:color w:val="808080" w:themeColor="background1" w:themeShade="80"/>
          <w:spacing w:val="-3"/>
          <w:sz w:val="16"/>
          <w:szCs w:val="16"/>
        </w:rPr>
        <w:t>ě</w:t>
      </w:r>
      <w:r w:rsidRPr="00BE1D06"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  <w:t xml:space="preserve"> m</w:t>
      </w:r>
      <w:r w:rsidRPr="00BE1D06">
        <w:rPr>
          <w:rFonts w:ascii="Arial" w:eastAsia="SimHei" w:hAnsi="Arial" w:cs="Arial"/>
          <w:color w:val="808080" w:themeColor="background1" w:themeShade="80"/>
          <w:spacing w:val="-3"/>
          <w:sz w:val="16"/>
          <w:szCs w:val="16"/>
        </w:rPr>
        <w:t>ůž</w:t>
      </w:r>
      <w:r w:rsidRPr="00BE1D06"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  <w:t>e doj</w:t>
      </w:r>
      <w:r w:rsidRPr="00BE1D06">
        <w:rPr>
          <w:rFonts w:ascii="Arial" w:eastAsia="SimHei" w:hAnsi="Arial" w:cs="Arial"/>
          <w:color w:val="808080" w:themeColor="background1" w:themeShade="80"/>
          <w:spacing w:val="-3"/>
          <w:sz w:val="16"/>
          <w:szCs w:val="16"/>
        </w:rPr>
        <w:t>í</w:t>
      </w:r>
      <w:r w:rsidRPr="00BE1D06"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  <w:t>t k p</w:t>
      </w:r>
      <w:r w:rsidRPr="00BE1D06">
        <w:rPr>
          <w:rFonts w:ascii="Arial" w:eastAsia="SimHei" w:hAnsi="Arial" w:cs="Arial"/>
          <w:color w:val="808080" w:themeColor="background1" w:themeShade="80"/>
          <w:spacing w:val="-3"/>
          <w:sz w:val="16"/>
          <w:szCs w:val="16"/>
        </w:rPr>
        <w:t>ř</w:t>
      </w:r>
      <w:r w:rsidRPr="00BE1D06"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  <w:t>eh</w:t>
      </w:r>
      <w:r w:rsidRPr="00BE1D06">
        <w:rPr>
          <w:rFonts w:ascii="Arial" w:eastAsia="SimHei" w:hAnsi="Arial" w:cs="Arial"/>
          <w:color w:val="808080" w:themeColor="background1" w:themeShade="80"/>
          <w:spacing w:val="-3"/>
          <w:sz w:val="16"/>
          <w:szCs w:val="16"/>
        </w:rPr>
        <w:t>řá</w:t>
      </w:r>
      <w:r w:rsidRPr="00BE1D06"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  <w:t>t</w:t>
      </w:r>
      <w:r w:rsidRPr="00BE1D06">
        <w:rPr>
          <w:rFonts w:ascii="Arial" w:eastAsia="SimHei" w:hAnsi="Arial" w:cs="Arial"/>
          <w:color w:val="808080" w:themeColor="background1" w:themeShade="80"/>
          <w:spacing w:val="-3"/>
          <w:sz w:val="16"/>
          <w:szCs w:val="16"/>
        </w:rPr>
        <w:t>í</w:t>
      </w:r>
      <w:r w:rsidRPr="00BE1D06"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  <w:t xml:space="preserve"> nebo zamrznut</w:t>
      </w:r>
      <w:r w:rsidRPr="00BE1D06">
        <w:rPr>
          <w:rFonts w:ascii="Arial" w:eastAsia="SimHei" w:hAnsi="Arial" w:cs="Arial"/>
          <w:color w:val="808080" w:themeColor="background1" w:themeShade="80"/>
          <w:spacing w:val="-3"/>
          <w:sz w:val="16"/>
          <w:szCs w:val="16"/>
        </w:rPr>
        <w:t>í</w:t>
      </w:r>
      <w:r w:rsidRPr="00BE1D06"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  <w:t>.</w:t>
      </w:r>
    </w:p>
    <w:p w14:paraId="1899A464" w14:textId="77777777" w:rsidR="007417A6" w:rsidRPr="007417A6" w:rsidRDefault="007417A6" w:rsidP="00741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</w:pPr>
      <w:r w:rsidRPr="007417A6">
        <w:rPr>
          <w:rFonts w:ascii="MS Gothic" w:eastAsia="MS Gothic" w:hAnsi="MS Gothic" w:cs="MS Gothic" w:hint="eastAsia"/>
          <w:color w:val="808080" w:themeColor="background1" w:themeShade="80"/>
          <w:spacing w:val="-3"/>
          <w:sz w:val="16"/>
          <w:szCs w:val="16"/>
        </w:rPr>
        <w:t>※</w:t>
      </w:r>
      <w:r w:rsidRPr="007417A6"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  <w:t xml:space="preserve"> Tento spot</w:t>
      </w:r>
      <w:r w:rsidRPr="007417A6">
        <w:rPr>
          <w:rFonts w:ascii="Arial" w:eastAsia="SimHei" w:hAnsi="Arial" w:cs="Arial"/>
          <w:color w:val="808080" w:themeColor="background1" w:themeShade="80"/>
          <w:spacing w:val="-3"/>
          <w:sz w:val="16"/>
          <w:szCs w:val="16"/>
        </w:rPr>
        <w:t>ř</w:t>
      </w:r>
      <w:r w:rsidRPr="007417A6"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  <w:t>ebi</w:t>
      </w:r>
      <w:r w:rsidRPr="007417A6">
        <w:rPr>
          <w:rFonts w:ascii="Arial" w:eastAsia="SimHei" w:hAnsi="Arial" w:cs="Arial"/>
          <w:color w:val="808080" w:themeColor="background1" w:themeShade="80"/>
          <w:spacing w:val="-3"/>
          <w:sz w:val="16"/>
          <w:szCs w:val="16"/>
        </w:rPr>
        <w:t>č</w:t>
      </w:r>
      <w:r w:rsidRPr="007417A6"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  <w:t xml:space="preserve"> nen</w:t>
      </w:r>
      <w:r w:rsidRPr="007417A6">
        <w:rPr>
          <w:rFonts w:ascii="Arial" w:eastAsia="SimHei" w:hAnsi="Arial" w:cs="Arial"/>
          <w:color w:val="808080" w:themeColor="background1" w:themeShade="80"/>
          <w:spacing w:val="-3"/>
          <w:sz w:val="16"/>
          <w:szCs w:val="16"/>
        </w:rPr>
        <w:t>í</w:t>
      </w:r>
      <w:r w:rsidRPr="007417A6"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  <w:t xml:space="preserve"> ur</w:t>
      </w:r>
      <w:r w:rsidRPr="007417A6">
        <w:rPr>
          <w:rFonts w:ascii="Arial" w:eastAsia="SimHei" w:hAnsi="Arial" w:cs="Arial"/>
          <w:color w:val="808080" w:themeColor="background1" w:themeShade="80"/>
          <w:spacing w:val="-3"/>
          <w:sz w:val="16"/>
          <w:szCs w:val="16"/>
        </w:rPr>
        <w:t>č</w:t>
      </w:r>
      <w:r w:rsidRPr="007417A6"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  <w:t>en pro pou</w:t>
      </w:r>
      <w:r w:rsidRPr="007417A6">
        <w:rPr>
          <w:rFonts w:ascii="Arial" w:eastAsia="SimHei" w:hAnsi="Arial" w:cs="Arial"/>
          <w:color w:val="808080" w:themeColor="background1" w:themeShade="80"/>
          <w:spacing w:val="-3"/>
          <w:sz w:val="16"/>
          <w:szCs w:val="16"/>
        </w:rPr>
        <w:t>ž</w:t>
      </w:r>
      <w:r w:rsidRPr="007417A6"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  <w:t>it</w:t>
      </w:r>
      <w:r w:rsidRPr="007417A6">
        <w:rPr>
          <w:rFonts w:ascii="Arial" w:eastAsia="SimHei" w:hAnsi="Arial" w:cs="Arial"/>
          <w:color w:val="808080" w:themeColor="background1" w:themeShade="80"/>
          <w:spacing w:val="-3"/>
          <w:sz w:val="16"/>
          <w:szCs w:val="16"/>
        </w:rPr>
        <w:t>í</w:t>
      </w:r>
      <w:r w:rsidRPr="007417A6"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  <w:t xml:space="preserve"> v dom</w:t>
      </w:r>
      <w:r w:rsidRPr="007417A6">
        <w:rPr>
          <w:rFonts w:ascii="Arial" w:eastAsia="SimHei" w:hAnsi="Arial" w:cs="Arial"/>
          <w:color w:val="808080" w:themeColor="background1" w:themeShade="80"/>
          <w:spacing w:val="-3"/>
          <w:sz w:val="16"/>
          <w:szCs w:val="16"/>
        </w:rPr>
        <w:t>á</w:t>
      </w:r>
      <w:r w:rsidRPr="007417A6"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  <w:t>cnostech a podobn</w:t>
      </w:r>
      <w:r w:rsidRPr="007417A6">
        <w:rPr>
          <w:rFonts w:ascii="Arial" w:eastAsia="SimHei" w:hAnsi="Arial" w:cs="Arial"/>
          <w:color w:val="808080" w:themeColor="background1" w:themeShade="80"/>
          <w:spacing w:val="-3"/>
          <w:sz w:val="16"/>
          <w:szCs w:val="16"/>
        </w:rPr>
        <w:t>ý</w:t>
      </w:r>
      <w:r w:rsidRPr="007417A6"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  <w:t xml:space="preserve">ch zařízeních, jako jsou kuchyňky pro zaměstnance v obchodech, kancelářích a jiných pracovních prostředích; </w:t>
      </w:r>
    </w:p>
    <w:p w14:paraId="594448E6" w14:textId="77777777" w:rsidR="007417A6" w:rsidRPr="007417A6" w:rsidRDefault="007417A6" w:rsidP="00741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</w:pPr>
      <w:r w:rsidRPr="007417A6"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  <w:t xml:space="preserve"> - v domácnostech a u zákazníků v hotelech, motelech a jiných obytných prostorech;</w:t>
      </w:r>
    </w:p>
    <w:p w14:paraId="2BAD7EB7" w14:textId="77777777" w:rsidR="007417A6" w:rsidRPr="007417A6" w:rsidRDefault="007417A6" w:rsidP="00741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</w:pPr>
      <w:r w:rsidRPr="007417A6"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  <w:t>- prostředí typu penzionů a snídaní;</w:t>
      </w:r>
    </w:p>
    <w:p w14:paraId="3544CE7D" w14:textId="39E3002F" w:rsidR="00BE1D06" w:rsidRPr="007417A6" w:rsidRDefault="007417A6" w:rsidP="00741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</w:pPr>
      <w:r w:rsidRPr="007417A6">
        <w:rPr>
          <w:rFonts w:ascii="Arial" w:eastAsia="SimHei" w:hAnsi="Arial"/>
          <w:color w:val="808080" w:themeColor="background1" w:themeShade="80"/>
          <w:spacing w:val="-3"/>
          <w:sz w:val="16"/>
          <w:szCs w:val="16"/>
        </w:rPr>
        <w:t xml:space="preserve"> - stravovací zařízení a podobná nemaloobchodní zařízení.</w:t>
      </w:r>
    </w:p>
    <w:p w14:paraId="1DC1CB45" w14:textId="77777777" w:rsidR="007417A6" w:rsidRDefault="007417A6" w:rsidP="007417A6">
      <w:pPr>
        <w:spacing w:after="120"/>
        <w:rPr>
          <w:rFonts w:ascii="Arial" w:eastAsia="SimHei" w:hAnsi="Arial"/>
          <w:color w:val="221F1F"/>
          <w:spacing w:val="-3"/>
          <w:sz w:val="16"/>
          <w:szCs w:val="16"/>
        </w:rPr>
      </w:pPr>
    </w:p>
    <w:p w14:paraId="7E5923BF" w14:textId="753E9790" w:rsidR="007417A6" w:rsidRPr="00530EE9" w:rsidRDefault="00530EE9" w:rsidP="00530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eastAsia="SimHei" w:hAnsi="Arial"/>
          <w:b/>
          <w:bCs/>
          <w:color w:val="0070C0"/>
          <w:spacing w:val="-3"/>
          <w:sz w:val="36"/>
          <w:szCs w:val="36"/>
        </w:rPr>
      </w:pPr>
      <w:r w:rsidRPr="00530EE9">
        <w:rPr>
          <w:rFonts w:ascii="Arial" w:eastAsia="SimHei" w:hAnsi="Arial"/>
          <w:b/>
          <w:bCs/>
          <w:color w:val="0070C0"/>
          <w:spacing w:val="-3"/>
          <w:sz w:val="36"/>
          <w:szCs w:val="36"/>
        </w:rPr>
        <w:lastRenderedPageBreak/>
        <w:t>NÁZVY JEDNOTLIVÝCH DÍLŮ</w:t>
      </w:r>
    </w:p>
    <w:p w14:paraId="036DA21E" w14:textId="77777777" w:rsidR="00530EE9" w:rsidRDefault="00530EE9" w:rsidP="007417A6">
      <w:pPr>
        <w:spacing w:after="120"/>
        <w:rPr>
          <w:rFonts w:ascii="Arial" w:eastAsia="SimHei" w:hAnsi="Arial"/>
          <w:color w:val="221F1F"/>
          <w:spacing w:val="-3"/>
          <w:sz w:val="16"/>
          <w:szCs w:val="16"/>
        </w:rPr>
      </w:pPr>
    </w:p>
    <w:p w14:paraId="31022156" w14:textId="6E1E0A0C" w:rsidR="00F475B5" w:rsidRDefault="00B465DE" w:rsidP="00AC3013">
      <w:pPr>
        <w:spacing w:after="120"/>
        <w:rPr>
          <w:rFonts w:ascii="Arial" w:hAnsi="Arial" w:cs="Arial"/>
          <w:sz w:val="16"/>
          <w:szCs w:val="16"/>
        </w:rPr>
      </w:pPr>
      <w:r w:rsidRPr="00B465DE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11746ABE" wp14:editId="3A2FC295">
            <wp:extent cx="5944430" cy="3038899"/>
            <wp:effectExtent l="0" t="0" r="0" b="9525"/>
            <wp:docPr id="1444817780" name="Obrázek 1" descr="Obsah obrázku text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817780" name="Obrázek 1" descr="Obsah obrázku text, snímek obrazovky&#10;&#10;Popis byl vytvořen automaticky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944430" cy="303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4138B" w14:textId="1C8121E9" w:rsidR="007C338B" w:rsidRPr="00D12A54" w:rsidRDefault="00EC0ACA" w:rsidP="00D12A54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D12A54">
        <w:rPr>
          <w:rFonts w:ascii="Arial" w:hAnsi="Arial" w:cs="Arial"/>
          <w:b/>
          <w:bCs/>
          <w:sz w:val="24"/>
          <w:szCs w:val="24"/>
        </w:rPr>
        <w:t>HORKÁ</w:t>
      </w:r>
      <w:r w:rsidR="007C338B" w:rsidRPr="00D12A54">
        <w:rPr>
          <w:rFonts w:ascii="Arial" w:hAnsi="Arial" w:cs="Arial"/>
          <w:b/>
          <w:bCs/>
          <w:sz w:val="24"/>
          <w:szCs w:val="24"/>
        </w:rPr>
        <w:t xml:space="preserve"> a </w:t>
      </w:r>
      <w:r w:rsidRPr="00D12A54">
        <w:rPr>
          <w:rFonts w:ascii="Arial" w:hAnsi="Arial" w:cs="Arial"/>
          <w:b/>
          <w:bCs/>
          <w:sz w:val="24"/>
          <w:szCs w:val="24"/>
        </w:rPr>
        <w:t>STUDENÁ VODA + FUNKCE UV STERILIZÁTOR</w:t>
      </w:r>
    </w:p>
    <w:p w14:paraId="3690A58A" w14:textId="6A4ECD9C" w:rsidR="003E1279" w:rsidRPr="00B46243" w:rsidRDefault="00F4001B" w:rsidP="00F4001B">
      <w:pPr>
        <w:spacing w:after="120" w:line="252" w:lineRule="auto"/>
        <w:ind w:left="1416" w:firstLine="708"/>
        <w:rPr>
          <w:rFonts w:ascii="Arial" w:hAnsi="Arial" w:cs="Arial"/>
          <w:sz w:val="18"/>
          <w:szCs w:val="18"/>
        </w:rPr>
      </w:pPr>
      <w:r w:rsidRPr="00B46243">
        <w:rPr>
          <w:rFonts w:ascii="Arial" w:hAnsi="Arial" w:cs="Arial"/>
          <w:sz w:val="18"/>
          <w:szCs w:val="18"/>
        </w:rPr>
        <w:t>Horní kryt</w:t>
      </w:r>
    </w:p>
    <w:p w14:paraId="185BCF46" w14:textId="20C2F6D6" w:rsidR="00107B3D" w:rsidRPr="00B46243" w:rsidRDefault="00107B3D" w:rsidP="00107B3D">
      <w:pPr>
        <w:spacing w:after="60" w:line="240" w:lineRule="auto"/>
        <w:rPr>
          <w:rFonts w:ascii="Arial" w:hAnsi="Arial" w:cs="Arial"/>
          <w:sz w:val="18"/>
          <w:szCs w:val="18"/>
        </w:rPr>
      </w:pPr>
    </w:p>
    <w:p w14:paraId="35403E09" w14:textId="77777777" w:rsidR="00EA2DEF" w:rsidRPr="00B46243" w:rsidRDefault="00EA2DEF" w:rsidP="00107B3D">
      <w:pPr>
        <w:spacing w:after="60" w:line="240" w:lineRule="auto"/>
        <w:rPr>
          <w:rFonts w:ascii="Arial" w:hAnsi="Arial" w:cs="Arial"/>
          <w:sz w:val="18"/>
          <w:szCs w:val="18"/>
        </w:rPr>
        <w:sectPr w:rsidR="00EA2DEF" w:rsidRPr="00B46243" w:rsidSect="00A42C16">
          <w:footerReference w:type="default" r:id="rId43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DA18193" w14:textId="218902B2" w:rsidR="00107B3D" w:rsidRPr="00B46243" w:rsidRDefault="00107B3D" w:rsidP="00107B3D">
      <w:pPr>
        <w:spacing w:after="60" w:line="240" w:lineRule="auto"/>
        <w:rPr>
          <w:rFonts w:ascii="Arial" w:hAnsi="Arial" w:cs="Arial"/>
          <w:sz w:val="18"/>
          <w:szCs w:val="18"/>
        </w:rPr>
      </w:pPr>
      <w:r w:rsidRPr="00B46243">
        <w:rPr>
          <w:rFonts w:ascii="Arial" w:hAnsi="Arial" w:cs="Arial"/>
          <w:sz w:val="18"/>
          <w:szCs w:val="18"/>
        </w:rPr>
        <w:t>Pojistka horké vody</w:t>
      </w:r>
    </w:p>
    <w:p w14:paraId="4A05C4BE" w14:textId="029435FD" w:rsidR="00107B3D" w:rsidRPr="00B46243" w:rsidRDefault="00107B3D" w:rsidP="00107B3D">
      <w:pPr>
        <w:spacing w:after="60" w:line="240" w:lineRule="auto"/>
        <w:rPr>
          <w:rFonts w:ascii="Arial" w:hAnsi="Arial" w:cs="Arial"/>
          <w:sz w:val="18"/>
          <w:szCs w:val="18"/>
        </w:rPr>
      </w:pPr>
      <w:r w:rsidRPr="00B46243">
        <w:rPr>
          <w:rFonts w:ascii="Arial" w:hAnsi="Arial" w:cs="Arial"/>
          <w:sz w:val="18"/>
          <w:szCs w:val="18"/>
        </w:rPr>
        <w:t>Kohoutek horké</w:t>
      </w:r>
      <w:r w:rsidR="00F47CDC" w:rsidRPr="00B46243">
        <w:rPr>
          <w:rFonts w:ascii="Arial" w:hAnsi="Arial" w:cs="Arial"/>
          <w:sz w:val="18"/>
          <w:szCs w:val="18"/>
        </w:rPr>
        <w:t xml:space="preserve"> vody</w:t>
      </w:r>
    </w:p>
    <w:p w14:paraId="64DB47D7" w14:textId="77777777" w:rsidR="00D43F1D" w:rsidRPr="00B46243" w:rsidRDefault="00D43F1D" w:rsidP="00107B3D">
      <w:pPr>
        <w:spacing w:after="60" w:line="240" w:lineRule="auto"/>
        <w:rPr>
          <w:rFonts w:ascii="Arial" w:hAnsi="Arial" w:cs="Arial"/>
          <w:sz w:val="18"/>
          <w:szCs w:val="18"/>
        </w:rPr>
      </w:pPr>
    </w:p>
    <w:p w14:paraId="3CB3C7A6" w14:textId="77777777" w:rsidR="00D43F1D" w:rsidRPr="00B46243" w:rsidRDefault="00D43F1D" w:rsidP="00107B3D">
      <w:pPr>
        <w:spacing w:after="60" w:line="240" w:lineRule="auto"/>
        <w:rPr>
          <w:rFonts w:ascii="Arial" w:hAnsi="Arial" w:cs="Arial"/>
          <w:sz w:val="18"/>
          <w:szCs w:val="18"/>
        </w:rPr>
      </w:pPr>
    </w:p>
    <w:p w14:paraId="6CABF72A" w14:textId="77777777" w:rsidR="00D43F1D" w:rsidRPr="00B46243" w:rsidRDefault="00D43F1D" w:rsidP="00107B3D">
      <w:pPr>
        <w:spacing w:after="60" w:line="240" w:lineRule="auto"/>
        <w:rPr>
          <w:rFonts w:ascii="Arial" w:hAnsi="Arial" w:cs="Arial"/>
          <w:sz w:val="18"/>
          <w:szCs w:val="18"/>
        </w:rPr>
      </w:pPr>
    </w:p>
    <w:p w14:paraId="5CCE4F34" w14:textId="77777777" w:rsidR="00D43F1D" w:rsidRPr="00B46243" w:rsidRDefault="00D43F1D" w:rsidP="00107B3D">
      <w:pPr>
        <w:spacing w:after="60" w:line="240" w:lineRule="auto"/>
        <w:rPr>
          <w:rFonts w:ascii="Arial" w:hAnsi="Arial" w:cs="Arial"/>
          <w:sz w:val="18"/>
          <w:szCs w:val="18"/>
        </w:rPr>
      </w:pPr>
    </w:p>
    <w:p w14:paraId="22B102B3" w14:textId="77777777" w:rsidR="00D43F1D" w:rsidRPr="00B46243" w:rsidRDefault="00D43F1D" w:rsidP="00107B3D">
      <w:pPr>
        <w:spacing w:after="60" w:line="240" w:lineRule="auto"/>
        <w:rPr>
          <w:rFonts w:ascii="Arial" w:hAnsi="Arial" w:cs="Arial"/>
          <w:sz w:val="18"/>
          <w:szCs w:val="18"/>
        </w:rPr>
      </w:pPr>
    </w:p>
    <w:p w14:paraId="5449A2A4" w14:textId="577492EB" w:rsidR="00F47CDC" w:rsidRPr="00B46243" w:rsidRDefault="00F47CDC" w:rsidP="00107B3D">
      <w:pPr>
        <w:spacing w:after="60" w:line="240" w:lineRule="auto"/>
        <w:rPr>
          <w:rFonts w:ascii="Arial" w:hAnsi="Arial" w:cs="Arial"/>
          <w:sz w:val="18"/>
          <w:szCs w:val="18"/>
        </w:rPr>
      </w:pPr>
      <w:r w:rsidRPr="00B46243">
        <w:rPr>
          <w:rFonts w:ascii="Arial" w:hAnsi="Arial" w:cs="Arial"/>
          <w:sz w:val="18"/>
          <w:szCs w:val="18"/>
        </w:rPr>
        <w:t>Kontrolka UV LED</w:t>
      </w:r>
    </w:p>
    <w:p w14:paraId="48644124" w14:textId="331725B0" w:rsidR="00F47CDC" w:rsidRPr="00B46243" w:rsidRDefault="00F47CDC" w:rsidP="00107B3D">
      <w:pPr>
        <w:spacing w:after="60" w:line="240" w:lineRule="auto"/>
        <w:rPr>
          <w:rFonts w:ascii="Arial" w:hAnsi="Arial" w:cs="Arial"/>
          <w:sz w:val="18"/>
          <w:szCs w:val="18"/>
        </w:rPr>
      </w:pPr>
      <w:r w:rsidRPr="00B46243">
        <w:rPr>
          <w:rFonts w:ascii="Arial" w:hAnsi="Arial" w:cs="Arial"/>
          <w:sz w:val="18"/>
          <w:szCs w:val="18"/>
        </w:rPr>
        <w:t>Kontrolka horké vody</w:t>
      </w:r>
    </w:p>
    <w:p w14:paraId="18DEEBA8" w14:textId="020049A2" w:rsidR="00F47CDC" w:rsidRPr="00B46243" w:rsidRDefault="00F47CDC" w:rsidP="00107B3D">
      <w:pPr>
        <w:spacing w:after="60" w:line="240" w:lineRule="auto"/>
        <w:rPr>
          <w:rFonts w:ascii="Arial" w:hAnsi="Arial" w:cs="Arial"/>
          <w:sz w:val="18"/>
          <w:szCs w:val="18"/>
        </w:rPr>
      </w:pPr>
      <w:r w:rsidRPr="00B46243">
        <w:rPr>
          <w:rFonts w:ascii="Arial" w:hAnsi="Arial" w:cs="Arial"/>
          <w:sz w:val="18"/>
          <w:szCs w:val="18"/>
        </w:rPr>
        <w:t xml:space="preserve">Kontrolka studené </w:t>
      </w:r>
      <w:r w:rsidR="0008611C" w:rsidRPr="00B46243">
        <w:rPr>
          <w:rFonts w:ascii="Arial" w:hAnsi="Arial" w:cs="Arial"/>
          <w:sz w:val="18"/>
          <w:szCs w:val="18"/>
        </w:rPr>
        <w:t>vody</w:t>
      </w:r>
    </w:p>
    <w:p w14:paraId="292D16D1" w14:textId="2BB4E622" w:rsidR="00F47CDC" w:rsidRPr="00B46243" w:rsidRDefault="00F47CDC" w:rsidP="00107B3D">
      <w:pPr>
        <w:spacing w:after="60" w:line="240" w:lineRule="auto"/>
        <w:rPr>
          <w:rFonts w:ascii="Arial" w:hAnsi="Arial" w:cs="Arial"/>
          <w:sz w:val="18"/>
          <w:szCs w:val="18"/>
        </w:rPr>
      </w:pPr>
      <w:r w:rsidRPr="00B46243">
        <w:rPr>
          <w:rFonts w:ascii="Arial" w:hAnsi="Arial" w:cs="Arial"/>
          <w:sz w:val="18"/>
          <w:szCs w:val="18"/>
        </w:rPr>
        <w:t>Kohoutek studené vody</w:t>
      </w:r>
    </w:p>
    <w:p w14:paraId="125BD4FC" w14:textId="47CC3DB9" w:rsidR="00F47CDC" w:rsidRPr="00B46243" w:rsidRDefault="00F47CDC" w:rsidP="00107B3D">
      <w:pPr>
        <w:spacing w:after="60" w:line="240" w:lineRule="auto"/>
        <w:rPr>
          <w:rFonts w:ascii="Arial" w:hAnsi="Arial" w:cs="Arial"/>
          <w:sz w:val="18"/>
          <w:szCs w:val="18"/>
        </w:rPr>
      </w:pPr>
      <w:r w:rsidRPr="00B46243">
        <w:rPr>
          <w:rFonts w:ascii="Arial" w:hAnsi="Arial" w:cs="Arial"/>
          <w:sz w:val="18"/>
          <w:szCs w:val="18"/>
        </w:rPr>
        <w:t>Nádržka odpadní vody</w:t>
      </w:r>
    </w:p>
    <w:p w14:paraId="2C5BAF01" w14:textId="0C6817F4" w:rsidR="00F47CDC" w:rsidRPr="00B46243" w:rsidRDefault="00F47CDC" w:rsidP="00107B3D">
      <w:pPr>
        <w:spacing w:after="60" w:line="240" w:lineRule="auto"/>
        <w:rPr>
          <w:rFonts w:ascii="Arial" w:hAnsi="Arial" w:cs="Arial"/>
          <w:sz w:val="18"/>
          <w:szCs w:val="18"/>
        </w:rPr>
      </w:pPr>
      <w:r w:rsidRPr="00B46243">
        <w:rPr>
          <w:rFonts w:ascii="Arial" w:hAnsi="Arial" w:cs="Arial"/>
          <w:sz w:val="18"/>
          <w:szCs w:val="18"/>
        </w:rPr>
        <w:t>Vyrovnávací nožičky</w:t>
      </w:r>
    </w:p>
    <w:p w14:paraId="444C7310" w14:textId="77777777" w:rsidR="00D43F1D" w:rsidRPr="00B46243" w:rsidRDefault="00D43F1D" w:rsidP="00107B3D">
      <w:pPr>
        <w:spacing w:after="60" w:line="240" w:lineRule="auto"/>
        <w:rPr>
          <w:rFonts w:ascii="Arial" w:hAnsi="Arial" w:cs="Arial"/>
          <w:sz w:val="18"/>
          <w:szCs w:val="18"/>
        </w:rPr>
      </w:pPr>
    </w:p>
    <w:p w14:paraId="5B4F19A2" w14:textId="3E4477C0" w:rsidR="005A2933" w:rsidRPr="00B46243" w:rsidRDefault="00881C8F" w:rsidP="00107B3D">
      <w:pPr>
        <w:spacing w:after="60" w:line="240" w:lineRule="auto"/>
        <w:rPr>
          <w:rFonts w:ascii="Arial" w:hAnsi="Arial" w:cs="Arial"/>
          <w:sz w:val="18"/>
          <w:szCs w:val="18"/>
        </w:rPr>
      </w:pPr>
      <w:r w:rsidRPr="00B46243">
        <w:rPr>
          <w:rFonts w:ascii="Arial" w:hAnsi="Arial" w:cs="Arial"/>
          <w:sz w:val="18"/>
          <w:szCs w:val="18"/>
        </w:rPr>
        <w:t>Odtok vody</w:t>
      </w:r>
    </w:p>
    <w:p w14:paraId="609537B9" w14:textId="0F65D421" w:rsidR="00881C8F" w:rsidRPr="00B46243" w:rsidRDefault="00881C8F" w:rsidP="00107B3D">
      <w:pPr>
        <w:spacing w:after="60" w:line="240" w:lineRule="auto"/>
        <w:rPr>
          <w:rFonts w:ascii="Arial" w:hAnsi="Arial" w:cs="Arial"/>
          <w:sz w:val="18"/>
          <w:szCs w:val="18"/>
        </w:rPr>
      </w:pPr>
      <w:r w:rsidRPr="00B46243">
        <w:rPr>
          <w:rFonts w:ascii="Arial" w:hAnsi="Arial" w:cs="Arial"/>
          <w:sz w:val="18"/>
          <w:szCs w:val="18"/>
        </w:rPr>
        <w:t>Napájecí kabel</w:t>
      </w:r>
    </w:p>
    <w:p w14:paraId="0BDEDA26" w14:textId="77777777" w:rsidR="00EA2DEF" w:rsidRPr="00B46243" w:rsidRDefault="00EA2DEF" w:rsidP="00107B3D">
      <w:pPr>
        <w:spacing w:after="60" w:line="240" w:lineRule="auto"/>
        <w:rPr>
          <w:rFonts w:ascii="Arial" w:hAnsi="Arial" w:cs="Arial"/>
          <w:sz w:val="18"/>
          <w:szCs w:val="18"/>
        </w:rPr>
      </w:pPr>
    </w:p>
    <w:p w14:paraId="2D8F55B9" w14:textId="77777777" w:rsidR="00EA2DEF" w:rsidRPr="00B46243" w:rsidRDefault="00EA2DEF" w:rsidP="00107B3D">
      <w:pPr>
        <w:spacing w:after="60" w:line="240" w:lineRule="auto"/>
        <w:rPr>
          <w:rFonts w:ascii="Arial" w:hAnsi="Arial" w:cs="Arial"/>
          <w:sz w:val="18"/>
          <w:szCs w:val="18"/>
        </w:rPr>
      </w:pPr>
    </w:p>
    <w:p w14:paraId="7DFD63A7" w14:textId="77777777" w:rsidR="00EA2DEF" w:rsidRPr="00B46243" w:rsidRDefault="00EA2DEF" w:rsidP="00107B3D">
      <w:pPr>
        <w:spacing w:after="60" w:line="240" w:lineRule="auto"/>
        <w:rPr>
          <w:rFonts w:ascii="Arial" w:hAnsi="Arial" w:cs="Arial"/>
          <w:sz w:val="18"/>
          <w:szCs w:val="18"/>
        </w:rPr>
      </w:pPr>
    </w:p>
    <w:p w14:paraId="77792AEE" w14:textId="77777777" w:rsidR="00EA2DEF" w:rsidRPr="00B46243" w:rsidRDefault="00EA2DEF" w:rsidP="00107B3D">
      <w:pPr>
        <w:spacing w:after="60" w:line="240" w:lineRule="auto"/>
        <w:rPr>
          <w:rFonts w:ascii="Arial" w:hAnsi="Arial" w:cs="Arial"/>
          <w:sz w:val="18"/>
          <w:szCs w:val="18"/>
        </w:rPr>
      </w:pPr>
    </w:p>
    <w:p w14:paraId="4A262AAE" w14:textId="77777777" w:rsidR="00EA2DEF" w:rsidRPr="00B46243" w:rsidRDefault="00EA2DEF" w:rsidP="00107B3D">
      <w:pPr>
        <w:spacing w:after="60" w:line="240" w:lineRule="auto"/>
        <w:rPr>
          <w:rFonts w:ascii="Arial" w:hAnsi="Arial" w:cs="Arial"/>
          <w:sz w:val="18"/>
          <w:szCs w:val="18"/>
        </w:rPr>
      </w:pPr>
    </w:p>
    <w:p w14:paraId="017F94C2" w14:textId="66485896" w:rsidR="00881C8F" w:rsidRPr="00B46243" w:rsidRDefault="00881C8F" w:rsidP="00107B3D">
      <w:pPr>
        <w:spacing w:after="60" w:line="240" w:lineRule="auto"/>
        <w:rPr>
          <w:rFonts w:ascii="Arial" w:hAnsi="Arial" w:cs="Arial"/>
          <w:sz w:val="18"/>
          <w:szCs w:val="18"/>
        </w:rPr>
      </w:pPr>
      <w:r w:rsidRPr="00B46243">
        <w:rPr>
          <w:rFonts w:ascii="Arial" w:hAnsi="Arial" w:cs="Arial"/>
          <w:sz w:val="18"/>
          <w:szCs w:val="18"/>
        </w:rPr>
        <w:t>Přívod vody</w:t>
      </w:r>
    </w:p>
    <w:p w14:paraId="1770D06E" w14:textId="76348AFC" w:rsidR="00881C8F" w:rsidRPr="00B46243" w:rsidRDefault="001D27E1" w:rsidP="00107B3D">
      <w:pPr>
        <w:spacing w:after="60" w:line="240" w:lineRule="auto"/>
        <w:rPr>
          <w:rFonts w:ascii="Arial" w:hAnsi="Arial" w:cs="Arial"/>
          <w:sz w:val="18"/>
          <w:szCs w:val="18"/>
        </w:rPr>
      </w:pPr>
      <w:r w:rsidRPr="00B46243">
        <w:rPr>
          <w:rFonts w:ascii="Arial" w:hAnsi="Arial" w:cs="Arial"/>
          <w:sz w:val="18"/>
          <w:szCs w:val="18"/>
        </w:rPr>
        <w:t>Výparník chlazení</w:t>
      </w:r>
    </w:p>
    <w:p w14:paraId="11113225" w14:textId="0AABD138" w:rsidR="001D27E1" w:rsidRPr="00B46243" w:rsidRDefault="001D27E1" w:rsidP="00107B3D">
      <w:pPr>
        <w:spacing w:after="60" w:line="240" w:lineRule="auto"/>
        <w:rPr>
          <w:rFonts w:ascii="Arial" w:hAnsi="Arial" w:cs="Arial"/>
          <w:sz w:val="18"/>
          <w:szCs w:val="18"/>
        </w:rPr>
      </w:pPr>
      <w:r w:rsidRPr="00B46243">
        <w:rPr>
          <w:rFonts w:ascii="Arial" w:hAnsi="Arial" w:cs="Arial"/>
          <w:sz w:val="18"/>
          <w:szCs w:val="18"/>
        </w:rPr>
        <w:t>Spínač horké vody</w:t>
      </w:r>
    </w:p>
    <w:p w14:paraId="4B297B2B" w14:textId="41B8FA8A" w:rsidR="001D27E1" w:rsidRPr="00B46243" w:rsidRDefault="001D27E1" w:rsidP="00107B3D">
      <w:pPr>
        <w:spacing w:after="60" w:line="240" w:lineRule="auto"/>
        <w:rPr>
          <w:rFonts w:ascii="Arial" w:hAnsi="Arial" w:cs="Arial"/>
          <w:sz w:val="18"/>
          <w:szCs w:val="18"/>
        </w:rPr>
      </w:pPr>
      <w:r w:rsidRPr="00B46243">
        <w:rPr>
          <w:rFonts w:ascii="Arial" w:hAnsi="Arial" w:cs="Arial"/>
          <w:sz w:val="18"/>
          <w:szCs w:val="18"/>
        </w:rPr>
        <w:t>Spínač ECO</w:t>
      </w:r>
    </w:p>
    <w:p w14:paraId="20E51AE2" w14:textId="33A08723" w:rsidR="001D27E1" w:rsidRPr="00B46243" w:rsidRDefault="001D27E1" w:rsidP="00107B3D">
      <w:pPr>
        <w:spacing w:after="60" w:line="240" w:lineRule="auto"/>
        <w:rPr>
          <w:rFonts w:ascii="Arial" w:hAnsi="Arial" w:cs="Arial"/>
          <w:sz w:val="18"/>
          <w:szCs w:val="18"/>
        </w:rPr>
      </w:pPr>
      <w:r w:rsidRPr="00B46243">
        <w:rPr>
          <w:rFonts w:ascii="Arial" w:hAnsi="Arial" w:cs="Arial"/>
          <w:sz w:val="18"/>
          <w:szCs w:val="18"/>
        </w:rPr>
        <w:t>Spínač studené vody</w:t>
      </w:r>
    </w:p>
    <w:p w14:paraId="7C98BD87" w14:textId="77777777" w:rsidR="00EA2DEF" w:rsidRDefault="00EA2DEF" w:rsidP="00107B3D">
      <w:pPr>
        <w:spacing w:after="60" w:line="240" w:lineRule="auto"/>
        <w:rPr>
          <w:rFonts w:ascii="Arial" w:hAnsi="Arial" w:cs="Arial"/>
          <w:sz w:val="16"/>
          <w:szCs w:val="16"/>
        </w:rPr>
        <w:sectPr w:rsidR="00EA2DEF" w:rsidSect="00EA2DEF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</w:p>
    <w:p w14:paraId="7192EE12" w14:textId="1C5074AF" w:rsidR="005A6CC6" w:rsidRPr="0038105B" w:rsidRDefault="005A6CC6" w:rsidP="0038105B">
      <w:pPr>
        <w:spacing w:after="60" w:line="240" w:lineRule="auto"/>
        <w:jc w:val="center"/>
        <w:rPr>
          <w:rFonts w:ascii="Arial" w:hAnsi="Arial" w:cs="Arial"/>
          <w:sz w:val="20"/>
          <w:szCs w:val="20"/>
        </w:rPr>
      </w:pPr>
      <w:r w:rsidRPr="0038105B">
        <w:rPr>
          <w:rFonts w:ascii="Arial" w:hAnsi="Arial" w:cs="Arial"/>
          <w:sz w:val="20"/>
          <w:szCs w:val="20"/>
        </w:rPr>
        <w:t>&lt;</w:t>
      </w:r>
      <w:r w:rsidR="00DA2686" w:rsidRPr="0038105B">
        <w:rPr>
          <w:rFonts w:ascii="Arial" w:hAnsi="Arial" w:cs="Arial"/>
          <w:sz w:val="20"/>
          <w:szCs w:val="20"/>
        </w:rPr>
        <w:t>PŘEDNÍ STRANA</w:t>
      </w:r>
      <w:r w:rsidRPr="0038105B">
        <w:rPr>
          <w:rFonts w:ascii="Arial" w:hAnsi="Arial" w:cs="Arial"/>
          <w:sz w:val="20"/>
          <w:szCs w:val="20"/>
        </w:rPr>
        <w:t xml:space="preserve">&gt;    </w:t>
      </w:r>
      <w:r w:rsidRPr="0038105B">
        <w:rPr>
          <w:rFonts w:ascii="Arial" w:hAnsi="Arial" w:cs="Arial"/>
          <w:sz w:val="20"/>
          <w:szCs w:val="20"/>
        </w:rPr>
        <w:tab/>
      </w:r>
      <w:r w:rsidRPr="0038105B">
        <w:rPr>
          <w:rFonts w:ascii="Arial" w:hAnsi="Arial" w:cs="Arial"/>
          <w:sz w:val="20"/>
          <w:szCs w:val="20"/>
        </w:rPr>
        <w:tab/>
      </w:r>
      <w:r w:rsidRPr="0038105B">
        <w:rPr>
          <w:rFonts w:ascii="Arial" w:hAnsi="Arial" w:cs="Arial"/>
          <w:sz w:val="20"/>
          <w:szCs w:val="20"/>
        </w:rPr>
        <w:tab/>
      </w:r>
      <w:r w:rsidRPr="0038105B">
        <w:rPr>
          <w:rFonts w:ascii="Arial" w:hAnsi="Arial" w:cs="Arial"/>
          <w:sz w:val="20"/>
          <w:szCs w:val="20"/>
        </w:rPr>
        <w:tab/>
      </w:r>
      <w:r w:rsidRPr="0038105B">
        <w:rPr>
          <w:rFonts w:ascii="Arial" w:hAnsi="Arial" w:cs="Arial"/>
          <w:sz w:val="20"/>
          <w:szCs w:val="20"/>
        </w:rPr>
        <w:tab/>
        <w:t>&lt;ZADNÍ STRANA&gt;</w:t>
      </w:r>
    </w:p>
    <w:p w14:paraId="65BCA2C4" w14:textId="77777777" w:rsidR="0038105B" w:rsidRDefault="0038105B" w:rsidP="00F4001B">
      <w:pPr>
        <w:pBdr>
          <w:top w:val="single" w:sz="4" w:space="1" w:color="auto"/>
        </w:pBdr>
        <w:spacing w:after="60" w:line="240" w:lineRule="auto"/>
        <w:jc w:val="center"/>
        <w:rPr>
          <w:rFonts w:ascii="Arial" w:hAnsi="Arial" w:cs="Arial"/>
          <w:sz w:val="16"/>
          <w:szCs w:val="16"/>
        </w:rPr>
      </w:pPr>
    </w:p>
    <w:p w14:paraId="6647E4FE" w14:textId="77777777" w:rsidR="002E2659" w:rsidRDefault="002E2659" w:rsidP="00F4001B">
      <w:pPr>
        <w:pBdr>
          <w:top w:val="single" w:sz="4" w:space="1" w:color="auto"/>
        </w:pBdr>
        <w:spacing w:after="60" w:line="240" w:lineRule="auto"/>
        <w:jc w:val="center"/>
        <w:rPr>
          <w:rFonts w:ascii="Arial" w:hAnsi="Arial" w:cs="Arial"/>
          <w:sz w:val="16"/>
          <w:szCs w:val="16"/>
        </w:rPr>
      </w:pPr>
    </w:p>
    <w:p w14:paraId="0BDDF002" w14:textId="77777777" w:rsidR="002E2659" w:rsidRDefault="002E2659" w:rsidP="00F4001B">
      <w:pPr>
        <w:pBdr>
          <w:top w:val="single" w:sz="4" w:space="1" w:color="auto"/>
        </w:pBdr>
        <w:spacing w:after="60" w:line="240" w:lineRule="auto"/>
        <w:jc w:val="center"/>
        <w:rPr>
          <w:rFonts w:ascii="Arial" w:hAnsi="Arial" w:cs="Arial"/>
          <w:sz w:val="16"/>
          <w:szCs w:val="16"/>
        </w:rPr>
      </w:pPr>
    </w:p>
    <w:p w14:paraId="19A37C87" w14:textId="77777777" w:rsidR="002E2659" w:rsidRDefault="002E2659" w:rsidP="00F4001B">
      <w:pPr>
        <w:pBdr>
          <w:top w:val="single" w:sz="4" w:space="1" w:color="auto"/>
        </w:pBdr>
        <w:spacing w:after="60" w:line="240" w:lineRule="auto"/>
        <w:jc w:val="center"/>
        <w:rPr>
          <w:rFonts w:ascii="Arial" w:hAnsi="Arial" w:cs="Arial"/>
          <w:sz w:val="16"/>
          <w:szCs w:val="16"/>
        </w:rPr>
      </w:pPr>
    </w:p>
    <w:p w14:paraId="352AA5C3" w14:textId="77777777" w:rsidR="002E2659" w:rsidRDefault="002E2659" w:rsidP="00F4001B">
      <w:pPr>
        <w:pBdr>
          <w:top w:val="single" w:sz="4" w:space="1" w:color="auto"/>
        </w:pBdr>
        <w:spacing w:after="60" w:line="240" w:lineRule="auto"/>
        <w:jc w:val="center"/>
        <w:rPr>
          <w:rFonts w:ascii="Arial" w:hAnsi="Arial" w:cs="Arial"/>
          <w:sz w:val="16"/>
          <w:szCs w:val="16"/>
        </w:rPr>
      </w:pPr>
    </w:p>
    <w:p w14:paraId="09182D8C" w14:textId="77777777" w:rsidR="002E2659" w:rsidRDefault="002E2659" w:rsidP="00F4001B">
      <w:pPr>
        <w:pBdr>
          <w:top w:val="single" w:sz="4" w:space="1" w:color="auto"/>
        </w:pBdr>
        <w:spacing w:after="60" w:line="240" w:lineRule="auto"/>
        <w:jc w:val="center"/>
        <w:rPr>
          <w:rFonts w:ascii="Arial" w:hAnsi="Arial" w:cs="Arial"/>
          <w:sz w:val="16"/>
          <w:szCs w:val="16"/>
        </w:rPr>
      </w:pPr>
    </w:p>
    <w:p w14:paraId="07BCF024" w14:textId="77777777" w:rsidR="002E2659" w:rsidRDefault="002E2659" w:rsidP="00F4001B">
      <w:pPr>
        <w:pBdr>
          <w:top w:val="single" w:sz="4" w:space="1" w:color="auto"/>
        </w:pBdr>
        <w:spacing w:after="60" w:line="240" w:lineRule="auto"/>
        <w:jc w:val="center"/>
        <w:rPr>
          <w:rFonts w:ascii="Arial" w:hAnsi="Arial" w:cs="Arial"/>
          <w:sz w:val="16"/>
          <w:szCs w:val="16"/>
        </w:rPr>
      </w:pPr>
    </w:p>
    <w:p w14:paraId="4020C905" w14:textId="77777777" w:rsidR="002E2659" w:rsidRDefault="002E2659" w:rsidP="00F4001B">
      <w:pPr>
        <w:pBdr>
          <w:top w:val="single" w:sz="4" w:space="1" w:color="auto"/>
        </w:pBdr>
        <w:spacing w:after="60" w:line="240" w:lineRule="auto"/>
        <w:jc w:val="center"/>
        <w:rPr>
          <w:rFonts w:ascii="Arial" w:hAnsi="Arial" w:cs="Arial"/>
          <w:sz w:val="16"/>
          <w:szCs w:val="16"/>
        </w:rPr>
      </w:pPr>
    </w:p>
    <w:p w14:paraId="75B389F2" w14:textId="77777777" w:rsidR="002E2659" w:rsidRDefault="002E2659" w:rsidP="00F4001B">
      <w:pPr>
        <w:pBdr>
          <w:top w:val="single" w:sz="4" w:space="1" w:color="auto"/>
        </w:pBdr>
        <w:spacing w:after="60" w:line="240" w:lineRule="auto"/>
        <w:jc w:val="center"/>
        <w:rPr>
          <w:rFonts w:ascii="Arial" w:hAnsi="Arial" w:cs="Arial"/>
          <w:sz w:val="16"/>
          <w:szCs w:val="16"/>
        </w:rPr>
      </w:pPr>
    </w:p>
    <w:p w14:paraId="78BD5A8E" w14:textId="77777777" w:rsidR="002E2659" w:rsidRDefault="002E2659" w:rsidP="00F4001B">
      <w:pPr>
        <w:pBdr>
          <w:top w:val="single" w:sz="4" w:space="1" w:color="auto"/>
        </w:pBdr>
        <w:spacing w:after="60" w:line="240" w:lineRule="auto"/>
        <w:jc w:val="center"/>
        <w:rPr>
          <w:rFonts w:ascii="Arial" w:hAnsi="Arial" w:cs="Arial"/>
          <w:sz w:val="16"/>
          <w:szCs w:val="16"/>
        </w:rPr>
      </w:pPr>
    </w:p>
    <w:p w14:paraId="4CB95B5F" w14:textId="77777777" w:rsidR="002E2659" w:rsidRDefault="002E2659" w:rsidP="00F4001B">
      <w:pPr>
        <w:pBdr>
          <w:top w:val="single" w:sz="4" w:space="1" w:color="auto"/>
        </w:pBdr>
        <w:spacing w:after="60" w:line="240" w:lineRule="auto"/>
        <w:jc w:val="center"/>
        <w:rPr>
          <w:rFonts w:ascii="Arial" w:hAnsi="Arial" w:cs="Arial"/>
          <w:sz w:val="16"/>
          <w:szCs w:val="16"/>
        </w:rPr>
      </w:pPr>
    </w:p>
    <w:p w14:paraId="74AD56B3" w14:textId="77777777" w:rsidR="002E2659" w:rsidRDefault="002E2659" w:rsidP="00F4001B">
      <w:pPr>
        <w:pBdr>
          <w:top w:val="single" w:sz="4" w:space="1" w:color="auto"/>
        </w:pBdr>
        <w:spacing w:after="60" w:line="240" w:lineRule="auto"/>
        <w:jc w:val="center"/>
        <w:rPr>
          <w:rFonts w:ascii="Arial" w:hAnsi="Arial" w:cs="Arial"/>
          <w:sz w:val="16"/>
          <w:szCs w:val="16"/>
        </w:rPr>
      </w:pPr>
    </w:p>
    <w:p w14:paraId="1F4523E4" w14:textId="77777777" w:rsidR="002E2659" w:rsidRDefault="002E2659" w:rsidP="00F4001B">
      <w:pPr>
        <w:pBdr>
          <w:top w:val="single" w:sz="4" w:space="1" w:color="auto"/>
        </w:pBdr>
        <w:spacing w:after="60" w:line="240" w:lineRule="auto"/>
        <w:jc w:val="center"/>
        <w:rPr>
          <w:rFonts w:ascii="Arial" w:hAnsi="Arial" w:cs="Arial"/>
          <w:sz w:val="16"/>
          <w:szCs w:val="16"/>
        </w:rPr>
      </w:pPr>
    </w:p>
    <w:p w14:paraId="2865DE27" w14:textId="77777777" w:rsidR="002E2659" w:rsidRDefault="002E2659" w:rsidP="00F4001B">
      <w:pPr>
        <w:pBdr>
          <w:top w:val="single" w:sz="4" w:space="1" w:color="auto"/>
        </w:pBdr>
        <w:spacing w:after="60" w:line="240" w:lineRule="auto"/>
        <w:jc w:val="center"/>
        <w:rPr>
          <w:rFonts w:ascii="Arial" w:hAnsi="Arial" w:cs="Arial"/>
          <w:sz w:val="16"/>
          <w:szCs w:val="16"/>
        </w:rPr>
      </w:pPr>
    </w:p>
    <w:p w14:paraId="428A5FEA" w14:textId="77777777" w:rsidR="002E2659" w:rsidRDefault="002E2659" w:rsidP="00F4001B">
      <w:pPr>
        <w:pBdr>
          <w:top w:val="single" w:sz="4" w:space="1" w:color="auto"/>
        </w:pBdr>
        <w:spacing w:after="60" w:line="240" w:lineRule="auto"/>
        <w:jc w:val="center"/>
        <w:rPr>
          <w:rFonts w:ascii="Arial" w:hAnsi="Arial" w:cs="Arial"/>
          <w:sz w:val="16"/>
          <w:szCs w:val="16"/>
        </w:rPr>
      </w:pPr>
    </w:p>
    <w:p w14:paraId="5D0DF28D" w14:textId="77777777" w:rsidR="002E2659" w:rsidRDefault="002E2659" w:rsidP="00F4001B">
      <w:pPr>
        <w:pBdr>
          <w:top w:val="single" w:sz="4" w:space="1" w:color="auto"/>
        </w:pBdr>
        <w:spacing w:after="60" w:line="240" w:lineRule="auto"/>
        <w:jc w:val="center"/>
        <w:rPr>
          <w:rFonts w:ascii="Arial" w:hAnsi="Arial" w:cs="Arial"/>
          <w:sz w:val="16"/>
          <w:szCs w:val="16"/>
        </w:rPr>
      </w:pPr>
    </w:p>
    <w:p w14:paraId="6BD901E3" w14:textId="77777777" w:rsidR="002E2659" w:rsidRDefault="002E2659" w:rsidP="00F4001B">
      <w:pPr>
        <w:pBdr>
          <w:top w:val="single" w:sz="4" w:space="1" w:color="auto"/>
        </w:pBdr>
        <w:spacing w:after="60" w:line="240" w:lineRule="auto"/>
        <w:jc w:val="center"/>
        <w:rPr>
          <w:rFonts w:ascii="Arial" w:hAnsi="Arial" w:cs="Arial"/>
          <w:sz w:val="16"/>
          <w:szCs w:val="16"/>
        </w:rPr>
      </w:pPr>
    </w:p>
    <w:p w14:paraId="15230F34" w14:textId="77777777" w:rsidR="002E2659" w:rsidRDefault="002E2659" w:rsidP="00F4001B">
      <w:pPr>
        <w:pBdr>
          <w:top w:val="single" w:sz="4" w:space="1" w:color="auto"/>
        </w:pBdr>
        <w:spacing w:after="60" w:line="240" w:lineRule="auto"/>
        <w:jc w:val="center"/>
        <w:rPr>
          <w:rFonts w:ascii="Arial" w:hAnsi="Arial" w:cs="Arial"/>
          <w:sz w:val="16"/>
          <w:szCs w:val="16"/>
        </w:rPr>
      </w:pPr>
    </w:p>
    <w:p w14:paraId="2802B303" w14:textId="77777777" w:rsidR="002E2659" w:rsidRDefault="002E2659" w:rsidP="00F4001B">
      <w:pPr>
        <w:pBdr>
          <w:top w:val="single" w:sz="4" w:space="1" w:color="auto"/>
        </w:pBdr>
        <w:spacing w:after="60" w:line="240" w:lineRule="auto"/>
        <w:jc w:val="center"/>
        <w:rPr>
          <w:rFonts w:ascii="Arial" w:hAnsi="Arial" w:cs="Arial"/>
          <w:sz w:val="16"/>
          <w:szCs w:val="16"/>
        </w:rPr>
      </w:pPr>
    </w:p>
    <w:p w14:paraId="5A9BC546" w14:textId="77777777" w:rsidR="002E2659" w:rsidRDefault="002E2659" w:rsidP="00F4001B">
      <w:pPr>
        <w:pBdr>
          <w:top w:val="single" w:sz="4" w:space="1" w:color="auto"/>
        </w:pBdr>
        <w:spacing w:after="60" w:line="240" w:lineRule="auto"/>
        <w:jc w:val="center"/>
        <w:rPr>
          <w:rFonts w:ascii="Arial" w:hAnsi="Arial" w:cs="Arial"/>
          <w:sz w:val="16"/>
          <w:szCs w:val="16"/>
        </w:rPr>
      </w:pPr>
    </w:p>
    <w:p w14:paraId="0B3A19B9" w14:textId="77777777" w:rsidR="002E2659" w:rsidRDefault="002E2659" w:rsidP="00F4001B">
      <w:pPr>
        <w:pBdr>
          <w:top w:val="single" w:sz="4" w:space="1" w:color="auto"/>
        </w:pBdr>
        <w:spacing w:after="60" w:line="240" w:lineRule="auto"/>
        <w:jc w:val="center"/>
        <w:rPr>
          <w:rFonts w:ascii="Arial" w:hAnsi="Arial" w:cs="Arial"/>
          <w:sz w:val="16"/>
          <w:szCs w:val="16"/>
        </w:rPr>
      </w:pPr>
    </w:p>
    <w:p w14:paraId="542D710A" w14:textId="77777777" w:rsidR="002E2659" w:rsidRDefault="002E2659" w:rsidP="00F4001B">
      <w:pPr>
        <w:pBdr>
          <w:top w:val="single" w:sz="4" w:space="1" w:color="auto"/>
        </w:pBdr>
        <w:spacing w:after="60" w:line="240" w:lineRule="auto"/>
        <w:jc w:val="center"/>
        <w:rPr>
          <w:rFonts w:ascii="Arial" w:hAnsi="Arial" w:cs="Arial"/>
          <w:sz w:val="16"/>
          <w:szCs w:val="16"/>
        </w:rPr>
      </w:pPr>
    </w:p>
    <w:p w14:paraId="05552E3C" w14:textId="77777777" w:rsidR="002E2659" w:rsidRDefault="002E2659" w:rsidP="00F4001B">
      <w:pPr>
        <w:pBdr>
          <w:top w:val="single" w:sz="4" w:space="1" w:color="auto"/>
        </w:pBdr>
        <w:spacing w:after="60" w:line="240" w:lineRule="auto"/>
        <w:jc w:val="center"/>
        <w:rPr>
          <w:rFonts w:ascii="Arial" w:hAnsi="Arial" w:cs="Arial"/>
          <w:sz w:val="16"/>
          <w:szCs w:val="16"/>
        </w:rPr>
      </w:pPr>
    </w:p>
    <w:p w14:paraId="5CA386E4" w14:textId="77777777" w:rsidR="002E2659" w:rsidRPr="00530EE9" w:rsidRDefault="002E2659" w:rsidP="002E26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eastAsia="SimHei" w:hAnsi="Arial"/>
          <w:b/>
          <w:bCs/>
          <w:color w:val="0070C0"/>
          <w:spacing w:val="-3"/>
          <w:sz w:val="36"/>
          <w:szCs w:val="36"/>
        </w:rPr>
      </w:pPr>
      <w:r w:rsidRPr="00530EE9">
        <w:rPr>
          <w:rFonts w:ascii="Arial" w:eastAsia="SimHei" w:hAnsi="Arial"/>
          <w:b/>
          <w:bCs/>
          <w:color w:val="0070C0"/>
          <w:spacing w:val="-3"/>
          <w:sz w:val="36"/>
          <w:szCs w:val="36"/>
        </w:rPr>
        <w:lastRenderedPageBreak/>
        <w:t>NÁZVY JEDNOTLIVÝCH DÍLŮ</w:t>
      </w:r>
    </w:p>
    <w:p w14:paraId="29553ECD" w14:textId="77777777" w:rsidR="002E2659" w:rsidRDefault="002E2659" w:rsidP="002E2659">
      <w:pPr>
        <w:spacing w:after="60" w:line="240" w:lineRule="auto"/>
        <w:jc w:val="center"/>
        <w:rPr>
          <w:rFonts w:ascii="Arial" w:hAnsi="Arial" w:cs="Arial"/>
          <w:sz w:val="16"/>
          <w:szCs w:val="16"/>
        </w:rPr>
      </w:pPr>
    </w:p>
    <w:p w14:paraId="10E8C4D0" w14:textId="77777777" w:rsidR="002E2659" w:rsidRDefault="002E2659" w:rsidP="002E2659">
      <w:pPr>
        <w:spacing w:after="60" w:line="240" w:lineRule="auto"/>
        <w:jc w:val="center"/>
        <w:rPr>
          <w:rFonts w:ascii="Arial" w:hAnsi="Arial" w:cs="Arial"/>
          <w:sz w:val="16"/>
          <w:szCs w:val="16"/>
        </w:rPr>
      </w:pPr>
    </w:p>
    <w:p w14:paraId="45FFA013" w14:textId="3B0BC631" w:rsidR="0038105B" w:rsidRPr="006C43F2" w:rsidRDefault="00651573" w:rsidP="0038105B">
      <w:pPr>
        <w:spacing w:after="60" w:line="240" w:lineRule="auto"/>
        <w:rPr>
          <w:rFonts w:ascii="Arial" w:hAnsi="Arial" w:cs="Arial"/>
          <w:sz w:val="16"/>
          <w:szCs w:val="16"/>
          <w:lang w:val="en-US"/>
        </w:rPr>
      </w:pPr>
      <w:r w:rsidRPr="00651573">
        <w:rPr>
          <w:rFonts w:ascii="Arial" w:hAnsi="Arial" w:cs="Arial"/>
          <w:noProof/>
          <w:sz w:val="16"/>
          <w:szCs w:val="16"/>
          <w:lang w:val="en-US"/>
        </w:rPr>
        <w:drawing>
          <wp:inline distT="0" distB="0" distL="0" distR="0" wp14:anchorId="4DBF252F" wp14:editId="505621DF">
            <wp:extent cx="5615940" cy="4120147"/>
            <wp:effectExtent l="0" t="0" r="3810" b="0"/>
            <wp:docPr id="37952054" name="Obrázek 1" descr="Obsah obrázku text, snímek obrazovky, diagram, Paralel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52054" name="Obrázek 1" descr="Obsah obrázku text, snímek obrazovky, diagram, Paralelní&#10;&#10;Popis byl vytvořen automaticky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632833" cy="4132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B9F79" w14:textId="2CC4199B" w:rsidR="00F47CDC" w:rsidRPr="006C43F2" w:rsidRDefault="00F47CDC" w:rsidP="00107B3D">
      <w:pPr>
        <w:spacing w:after="60" w:line="240" w:lineRule="auto"/>
        <w:rPr>
          <w:rFonts w:ascii="Arial" w:hAnsi="Arial" w:cs="Arial"/>
          <w:sz w:val="16"/>
          <w:szCs w:val="16"/>
          <w:lang w:val="en-US"/>
        </w:rPr>
      </w:pPr>
    </w:p>
    <w:p w14:paraId="7D1DC7C4" w14:textId="77777777" w:rsidR="00F47CDC" w:rsidRDefault="00F47CDC" w:rsidP="00107B3D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008700FB" w14:textId="77777777" w:rsidR="00107B3D" w:rsidRDefault="00107B3D" w:rsidP="00107B3D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74C215D0" w14:textId="77777777" w:rsidR="00107B3D" w:rsidRDefault="00107B3D" w:rsidP="00107B3D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7E428144" w14:textId="77777777" w:rsidR="00B46243" w:rsidRPr="00D12A54" w:rsidRDefault="00B46243" w:rsidP="00B46243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D12A54">
        <w:rPr>
          <w:rFonts w:ascii="Arial" w:hAnsi="Arial" w:cs="Arial"/>
          <w:b/>
          <w:bCs/>
          <w:sz w:val="24"/>
          <w:szCs w:val="24"/>
        </w:rPr>
        <w:t>HORKÁ a STUDENÁ VODA + FUNKCE UV STERILIZÁTOR</w:t>
      </w:r>
    </w:p>
    <w:p w14:paraId="5F6C80CD" w14:textId="77777777" w:rsidR="00B46243" w:rsidRPr="00B46243" w:rsidRDefault="00B46243" w:rsidP="00B46243">
      <w:pPr>
        <w:spacing w:after="60" w:line="240" w:lineRule="auto"/>
        <w:rPr>
          <w:rFonts w:ascii="Arial" w:hAnsi="Arial" w:cs="Arial"/>
          <w:sz w:val="18"/>
          <w:szCs w:val="18"/>
        </w:rPr>
      </w:pPr>
    </w:p>
    <w:p w14:paraId="60961FDF" w14:textId="77777777" w:rsidR="00B46243" w:rsidRPr="00B46243" w:rsidRDefault="00B46243" w:rsidP="00B46243">
      <w:pPr>
        <w:spacing w:after="60" w:line="240" w:lineRule="auto"/>
        <w:rPr>
          <w:rFonts w:ascii="Arial" w:hAnsi="Arial" w:cs="Arial"/>
          <w:sz w:val="18"/>
          <w:szCs w:val="18"/>
        </w:rPr>
        <w:sectPr w:rsidR="00B46243" w:rsidRPr="00B46243" w:rsidSect="00B4624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A51A153" w14:textId="77777777" w:rsidR="00B46243" w:rsidRPr="00B46243" w:rsidRDefault="00B46243" w:rsidP="00B46243">
      <w:pPr>
        <w:spacing w:after="60" w:line="240" w:lineRule="auto"/>
        <w:rPr>
          <w:rFonts w:ascii="Arial" w:hAnsi="Arial" w:cs="Arial"/>
          <w:sz w:val="18"/>
          <w:szCs w:val="18"/>
        </w:rPr>
      </w:pPr>
      <w:r w:rsidRPr="00B46243">
        <w:rPr>
          <w:rFonts w:ascii="Arial" w:hAnsi="Arial" w:cs="Arial"/>
          <w:sz w:val="18"/>
          <w:szCs w:val="18"/>
        </w:rPr>
        <w:t>Pojistka horké vody</w:t>
      </w:r>
    </w:p>
    <w:p w14:paraId="28A6DBE6" w14:textId="77777777" w:rsidR="00B46243" w:rsidRPr="00B46243" w:rsidRDefault="00B46243" w:rsidP="00B46243">
      <w:pPr>
        <w:spacing w:after="60" w:line="240" w:lineRule="auto"/>
        <w:rPr>
          <w:rFonts w:ascii="Arial" w:hAnsi="Arial" w:cs="Arial"/>
          <w:sz w:val="18"/>
          <w:szCs w:val="18"/>
        </w:rPr>
      </w:pPr>
      <w:r w:rsidRPr="00B46243">
        <w:rPr>
          <w:rFonts w:ascii="Arial" w:hAnsi="Arial" w:cs="Arial"/>
          <w:sz w:val="18"/>
          <w:szCs w:val="18"/>
        </w:rPr>
        <w:t>Kohoutek horké vody</w:t>
      </w:r>
    </w:p>
    <w:p w14:paraId="244ECC04" w14:textId="77777777" w:rsidR="00B46243" w:rsidRPr="00B46243" w:rsidRDefault="00B46243" w:rsidP="00B46243">
      <w:pPr>
        <w:spacing w:after="60" w:line="240" w:lineRule="auto"/>
        <w:rPr>
          <w:rFonts w:ascii="Arial" w:hAnsi="Arial" w:cs="Arial"/>
          <w:sz w:val="18"/>
          <w:szCs w:val="18"/>
        </w:rPr>
      </w:pPr>
    </w:p>
    <w:p w14:paraId="7DF57789" w14:textId="77777777" w:rsidR="00B46243" w:rsidRPr="00B46243" w:rsidRDefault="00B46243" w:rsidP="00B46243">
      <w:pPr>
        <w:spacing w:after="60" w:line="240" w:lineRule="auto"/>
        <w:rPr>
          <w:rFonts w:ascii="Arial" w:hAnsi="Arial" w:cs="Arial"/>
          <w:sz w:val="18"/>
          <w:szCs w:val="18"/>
        </w:rPr>
      </w:pPr>
    </w:p>
    <w:p w14:paraId="4CF7CAEA" w14:textId="77777777" w:rsidR="00B46243" w:rsidRPr="00B46243" w:rsidRDefault="00B46243" w:rsidP="00B46243">
      <w:pPr>
        <w:spacing w:after="60" w:line="240" w:lineRule="auto"/>
        <w:rPr>
          <w:rFonts w:ascii="Arial" w:hAnsi="Arial" w:cs="Arial"/>
          <w:sz w:val="18"/>
          <w:szCs w:val="18"/>
        </w:rPr>
      </w:pPr>
    </w:p>
    <w:p w14:paraId="59304E7E" w14:textId="77777777" w:rsidR="00B46243" w:rsidRPr="00B46243" w:rsidRDefault="00B46243" w:rsidP="00B46243">
      <w:pPr>
        <w:spacing w:after="60" w:line="240" w:lineRule="auto"/>
        <w:rPr>
          <w:rFonts w:ascii="Arial" w:hAnsi="Arial" w:cs="Arial"/>
          <w:sz w:val="18"/>
          <w:szCs w:val="18"/>
        </w:rPr>
      </w:pPr>
    </w:p>
    <w:p w14:paraId="2D402FA9" w14:textId="77777777" w:rsidR="00B46243" w:rsidRPr="00B46243" w:rsidRDefault="00B46243" w:rsidP="00B46243">
      <w:pPr>
        <w:spacing w:after="60" w:line="240" w:lineRule="auto"/>
        <w:rPr>
          <w:rFonts w:ascii="Arial" w:hAnsi="Arial" w:cs="Arial"/>
          <w:sz w:val="18"/>
          <w:szCs w:val="18"/>
        </w:rPr>
      </w:pPr>
    </w:p>
    <w:p w14:paraId="127131DA" w14:textId="77777777" w:rsidR="00B46243" w:rsidRPr="00B46243" w:rsidRDefault="00B46243" w:rsidP="00B46243">
      <w:pPr>
        <w:spacing w:after="60" w:line="240" w:lineRule="auto"/>
        <w:rPr>
          <w:rFonts w:ascii="Arial" w:hAnsi="Arial" w:cs="Arial"/>
          <w:sz w:val="18"/>
          <w:szCs w:val="18"/>
        </w:rPr>
      </w:pPr>
      <w:r w:rsidRPr="00B46243">
        <w:rPr>
          <w:rFonts w:ascii="Arial" w:hAnsi="Arial" w:cs="Arial"/>
          <w:sz w:val="18"/>
          <w:szCs w:val="18"/>
        </w:rPr>
        <w:t>Kontrolka UV LED</w:t>
      </w:r>
    </w:p>
    <w:p w14:paraId="1B92284D" w14:textId="77777777" w:rsidR="00B46243" w:rsidRPr="00B46243" w:rsidRDefault="00B46243" w:rsidP="00B46243">
      <w:pPr>
        <w:spacing w:after="60" w:line="240" w:lineRule="auto"/>
        <w:rPr>
          <w:rFonts w:ascii="Arial" w:hAnsi="Arial" w:cs="Arial"/>
          <w:sz w:val="18"/>
          <w:szCs w:val="18"/>
        </w:rPr>
      </w:pPr>
      <w:r w:rsidRPr="00B46243">
        <w:rPr>
          <w:rFonts w:ascii="Arial" w:hAnsi="Arial" w:cs="Arial"/>
          <w:sz w:val="18"/>
          <w:szCs w:val="18"/>
        </w:rPr>
        <w:t>Kontrolka horké vody</w:t>
      </w:r>
    </w:p>
    <w:p w14:paraId="5120DCFA" w14:textId="77777777" w:rsidR="00B46243" w:rsidRDefault="00B46243" w:rsidP="00B46243">
      <w:pPr>
        <w:spacing w:after="60" w:line="240" w:lineRule="auto"/>
        <w:rPr>
          <w:rFonts w:ascii="Arial" w:hAnsi="Arial" w:cs="Arial"/>
          <w:sz w:val="18"/>
          <w:szCs w:val="18"/>
        </w:rPr>
      </w:pPr>
      <w:r w:rsidRPr="00B46243">
        <w:rPr>
          <w:rFonts w:ascii="Arial" w:hAnsi="Arial" w:cs="Arial"/>
          <w:sz w:val="18"/>
          <w:szCs w:val="18"/>
        </w:rPr>
        <w:t>Kontrolka studené vody</w:t>
      </w:r>
    </w:p>
    <w:p w14:paraId="7D2C1B9B" w14:textId="55574E00" w:rsidR="00B46243" w:rsidRPr="00B46243" w:rsidRDefault="00B46243" w:rsidP="00B46243">
      <w:pPr>
        <w:spacing w:after="60" w:line="240" w:lineRule="auto"/>
        <w:rPr>
          <w:rFonts w:ascii="Arial" w:hAnsi="Arial" w:cs="Arial"/>
          <w:sz w:val="18"/>
          <w:szCs w:val="18"/>
        </w:rPr>
      </w:pPr>
      <w:r w:rsidRPr="00B46243">
        <w:rPr>
          <w:rFonts w:ascii="Arial" w:hAnsi="Arial" w:cs="Arial"/>
          <w:sz w:val="18"/>
          <w:szCs w:val="18"/>
        </w:rPr>
        <w:t>Senzor ECO</w:t>
      </w:r>
    </w:p>
    <w:p w14:paraId="74CA35D7" w14:textId="77777777" w:rsidR="00B46243" w:rsidRPr="00B46243" w:rsidRDefault="00B46243" w:rsidP="00B46243">
      <w:pPr>
        <w:spacing w:after="60" w:line="240" w:lineRule="auto"/>
        <w:rPr>
          <w:rFonts w:ascii="Arial" w:hAnsi="Arial" w:cs="Arial"/>
          <w:sz w:val="18"/>
          <w:szCs w:val="18"/>
        </w:rPr>
      </w:pPr>
      <w:r w:rsidRPr="00B46243">
        <w:rPr>
          <w:rFonts w:ascii="Arial" w:hAnsi="Arial" w:cs="Arial"/>
          <w:sz w:val="18"/>
          <w:szCs w:val="18"/>
        </w:rPr>
        <w:t>Kohoutek studené vody</w:t>
      </w:r>
    </w:p>
    <w:p w14:paraId="0C805CD7" w14:textId="77777777" w:rsidR="00B46243" w:rsidRPr="00B46243" w:rsidRDefault="00B46243" w:rsidP="00B46243">
      <w:pPr>
        <w:spacing w:after="60" w:line="240" w:lineRule="auto"/>
        <w:rPr>
          <w:rFonts w:ascii="Arial" w:hAnsi="Arial" w:cs="Arial"/>
          <w:sz w:val="18"/>
          <w:szCs w:val="18"/>
        </w:rPr>
      </w:pPr>
      <w:r w:rsidRPr="00B46243">
        <w:rPr>
          <w:rFonts w:ascii="Arial" w:hAnsi="Arial" w:cs="Arial"/>
          <w:sz w:val="18"/>
          <w:szCs w:val="18"/>
        </w:rPr>
        <w:t>Nádržka odpadní vody</w:t>
      </w:r>
    </w:p>
    <w:p w14:paraId="33764E97" w14:textId="77777777" w:rsidR="00B46243" w:rsidRPr="00B46243" w:rsidRDefault="00B46243" w:rsidP="00B46243">
      <w:pPr>
        <w:spacing w:after="60" w:line="240" w:lineRule="auto"/>
        <w:rPr>
          <w:rFonts w:ascii="Arial" w:hAnsi="Arial" w:cs="Arial"/>
          <w:sz w:val="18"/>
          <w:szCs w:val="18"/>
        </w:rPr>
      </w:pPr>
      <w:r w:rsidRPr="00B46243">
        <w:rPr>
          <w:rFonts w:ascii="Arial" w:hAnsi="Arial" w:cs="Arial"/>
          <w:sz w:val="18"/>
          <w:szCs w:val="18"/>
        </w:rPr>
        <w:t>Vyrovnávací nožičky</w:t>
      </w:r>
    </w:p>
    <w:p w14:paraId="15F38D42" w14:textId="1FFFB45D" w:rsidR="00177A63" w:rsidRDefault="00B46243" w:rsidP="00B46243">
      <w:pPr>
        <w:spacing w:after="6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Regulátor teploty studené vody</w:t>
      </w:r>
    </w:p>
    <w:p w14:paraId="6BF2C12D" w14:textId="5E0F8F26" w:rsidR="00B46243" w:rsidRPr="00B46243" w:rsidRDefault="00B46243" w:rsidP="00B46243">
      <w:pPr>
        <w:spacing w:after="60" w:line="240" w:lineRule="auto"/>
        <w:rPr>
          <w:rFonts w:ascii="Arial" w:hAnsi="Arial" w:cs="Arial"/>
          <w:sz w:val="18"/>
          <w:szCs w:val="18"/>
        </w:rPr>
      </w:pPr>
      <w:r w:rsidRPr="00B46243">
        <w:rPr>
          <w:rFonts w:ascii="Arial" w:hAnsi="Arial" w:cs="Arial"/>
          <w:sz w:val="18"/>
          <w:szCs w:val="18"/>
        </w:rPr>
        <w:t>Napájecí kabel</w:t>
      </w:r>
    </w:p>
    <w:p w14:paraId="5AE9CE10" w14:textId="77777777" w:rsidR="00B46243" w:rsidRPr="00B46243" w:rsidRDefault="00B46243" w:rsidP="00B46243">
      <w:pPr>
        <w:spacing w:after="60" w:line="240" w:lineRule="auto"/>
        <w:rPr>
          <w:rFonts w:ascii="Arial" w:hAnsi="Arial" w:cs="Arial"/>
          <w:sz w:val="18"/>
          <w:szCs w:val="18"/>
        </w:rPr>
      </w:pPr>
    </w:p>
    <w:p w14:paraId="5693193F" w14:textId="77777777" w:rsidR="00B46243" w:rsidRPr="00B46243" w:rsidRDefault="00B46243" w:rsidP="00B46243">
      <w:pPr>
        <w:spacing w:after="60" w:line="240" w:lineRule="auto"/>
        <w:rPr>
          <w:rFonts w:ascii="Arial" w:hAnsi="Arial" w:cs="Arial"/>
          <w:sz w:val="18"/>
          <w:szCs w:val="18"/>
        </w:rPr>
      </w:pPr>
    </w:p>
    <w:p w14:paraId="643C7321" w14:textId="77777777" w:rsidR="00B46243" w:rsidRPr="00B46243" w:rsidRDefault="00B46243" w:rsidP="00B46243">
      <w:pPr>
        <w:spacing w:after="60" w:line="240" w:lineRule="auto"/>
        <w:rPr>
          <w:rFonts w:ascii="Arial" w:hAnsi="Arial" w:cs="Arial"/>
          <w:sz w:val="18"/>
          <w:szCs w:val="18"/>
        </w:rPr>
      </w:pPr>
    </w:p>
    <w:p w14:paraId="7E19B2BE" w14:textId="77777777" w:rsidR="00B46243" w:rsidRPr="00B46243" w:rsidRDefault="00B46243" w:rsidP="00B46243">
      <w:pPr>
        <w:spacing w:after="60" w:line="240" w:lineRule="auto"/>
        <w:rPr>
          <w:rFonts w:ascii="Arial" w:hAnsi="Arial" w:cs="Arial"/>
          <w:sz w:val="18"/>
          <w:szCs w:val="18"/>
        </w:rPr>
      </w:pPr>
    </w:p>
    <w:p w14:paraId="1EFBA20F" w14:textId="77777777" w:rsidR="00B46243" w:rsidRPr="00B46243" w:rsidRDefault="00B46243" w:rsidP="00B13008">
      <w:pPr>
        <w:spacing w:after="60" w:line="240" w:lineRule="auto"/>
        <w:rPr>
          <w:rFonts w:ascii="Arial" w:hAnsi="Arial" w:cs="Arial"/>
          <w:sz w:val="18"/>
          <w:szCs w:val="18"/>
        </w:rPr>
      </w:pPr>
      <w:r w:rsidRPr="00B46243">
        <w:rPr>
          <w:rFonts w:ascii="Arial" w:hAnsi="Arial" w:cs="Arial"/>
          <w:sz w:val="18"/>
          <w:szCs w:val="18"/>
        </w:rPr>
        <w:t>Spínač horké vody</w:t>
      </w:r>
    </w:p>
    <w:p w14:paraId="7D1FE969" w14:textId="77777777" w:rsidR="00B46243" w:rsidRPr="00B46243" w:rsidRDefault="00B46243" w:rsidP="00B13008">
      <w:pPr>
        <w:spacing w:after="60" w:line="240" w:lineRule="auto"/>
        <w:rPr>
          <w:rFonts w:ascii="Arial" w:hAnsi="Arial" w:cs="Arial"/>
          <w:sz w:val="18"/>
          <w:szCs w:val="18"/>
        </w:rPr>
      </w:pPr>
      <w:r w:rsidRPr="00B46243">
        <w:rPr>
          <w:rFonts w:ascii="Arial" w:hAnsi="Arial" w:cs="Arial"/>
          <w:sz w:val="18"/>
          <w:szCs w:val="18"/>
        </w:rPr>
        <w:t>Spínač ECO</w:t>
      </w:r>
    </w:p>
    <w:p w14:paraId="1B1333A7" w14:textId="77777777" w:rsidR="00B13008" w:rsidRDefault="00B46243" w:rsidP="00B13008">
      <w:pPr>
        <w:spacing w:after="60" w:line="240" w:lineRule="auto"/>
        <w:rPr>
          <w:rFonts w:ascii="Arial" w:hAnsi="Arial" w:cs="Arial"/>
          <w:sz w:val="18"/>
          <w:szCs w:val="18"/>
        </w:rPr>
      </w:pPr>
      <w:r w:rsidRPr="00B46243">
        <w:rPr>
          <w:rFonts w:ascii="Arial" w:hAnsi="Arial" w:cs="Arial"/>
          <w:sz w:val="18"/>
          <w:szCs w:val="18"/>
        </w:rPr>
        <w:t>Spínač studené vody</w:t>
      </w:r>
    </w:p>
    <w:p w14:paraId="46732B92" w14:textId="4AB14258" w:rsidR="00177A63" w:rsidRDefault="00177A63" w:rsidP="00B13008">
      <w:pPr>
        <w:spacing w:after="60" w:line="240" w:lineRule="auto"/>
        <w:rPr>
          <w:rFonts w:ascii="Arial" w:hAnsi="Arial" w:cs="Arial"/>
          <w:sz w:val="18"/>
          <w:szCs w:val="18"/>
        </w:rPr>
      </w:pPr>
      <w:r w:rsidRPr="00B46243">
        <w:rPr>
          <w:rFonts w:ascii="Arial" w:hAnsi="Arial" w:cs="Arial"/>
          <w:sz w:val="18"/>
          <w:szCs w:val="18"/>
        </w:rPr>
        <w:t>Výparník chlazení</w:t>
      </w:r>
    </w:p>
    <w:p w14:paraId="373DAF8B" w14:textId="77777777" w:rsidR="00177A63" w:rsidRPr="00B46243" w:rsidRDefault="00177A63" w:rsidP="00B13008">
      <w:pPr>
        <w:spacing w:after="60" w:line="240" w:lineRule="auto"/>
        <w:rPr>
          <w:rFonts w:ascii="Arial" w:hAnsi="Arial" w:cs="Arial"/>
          <w:sz w:val="18"/>
          <w:szCs w:val="18"/>
        </w:rPr>
      </w:pPr>
      <w:r w:rsidRPr="00B46243">
        <w:rPr>
          <w:rFonts w:ascii="Arial" w:hAnsi="Arial" w:cs="Arial"/>
          <w:sz w:val="18"/>
          <w:szCs w:val="18"/>
        </w:rPr>
        <w:t>Přívod vody</w:t>
      </w:r>
    </w:p>
    <w:p w14:paraId="31F8F78D" w14:textId="52BD8009" w:rsidR="00177A63" w:rsidRPr="00B46243" w:rsidRDefault="00177A63" w:rsidP="00B13008">
      <w:pPr>
        <w:spacing w:after="60" w:line="240" w:lineRule="auto"/>
        <w:rPr>
          <w:rFonts w:ascii="Arial" w:hAnsi="Arial" w:cs="Arial"/>
          <w:sz w:val="18"/>
          <w:szCs w:val="18"/>
        </w:rPr>
      </w:pPr>
      <w:r w:rsidRPr="00B46243">
        <w:rPr>
          <w:rFonts w:ascii="Arial" w:hAnsi="Arial" w:cs="Arial"/>
          <w:sz w:val="18"/>
          <w:szCs w:val="18"/>
        </w:rPr>
        <w:t>Odtok vody</w:t>
      </w:r>
    </w:p>
    <w:p w14:paraId="4C4A60BF" w14:textId="4B5B4B91" w:rsidR="00B46243" w:rsidRPr="00B46243" w:rsidRDefault="00B46243" w:rsidP="00B46243">
      <w:pPr>
        <w:spacing w:after="60" w:line="240" w:lineRule="auto"/>
        <w:rPr>
          <w:rFonts w:ascii="Arial" w:hAnsi="Arial" w:cs="Arial"/>
          <w:sz w:val="18"/>
          <w:szCs w:val="18"/>
        </w:rPr>
      </w:pPr>
    </w:p>
    <w:p w14:paraId="5C6E661D" w14:textId="77777777" w:rsidR="00B46243" w:rsidRDefault="00B46243" w:rsidP="00B46243">
      <w:pPr>
        <w:spacing w:after="60" w:line="240" w:lineRule="auto"/>
        <w:rPr>
          <w:rFonts w:ascii="Arial" w:hAnsi="Arial" w:cs="Arial"/>
          <w:sz w:val="16"/>
          <w:szCs w:val="16"/>
        </w:rPr>
        <w:sectPr w:rsidR="00B46243" w:rsidSect="00EA2DEF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</w:p>
    <w:p w14:paraId="676B9DFB" w14:textId="77777777" w:rsidR="00177A63" w:rsidRDefault="00177A63" w:rsidP="00B46243">
      <w:pPr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12504180" w14:textId="4AE5A805" w:rsidR="00B46243" w:rsidRPr="0038105B" w:rsidRDefault="00B46243" w:rsidP="002E2659">
      <w:pPr>
        <w:pBdr>
          <w:bottom w:val="single" w:sz="4" w:space="1" w:color="auto"/>
        </w:pBdr>
        <w:spacing w:after="60" w:line="240" w:lineRule="auto"/>
        <w:jc w:val="center"/>
        <w:rPr>
          <w:rFonts w:ascii="Arial" w:hAnsi="Arial" w:cs="Arial"/>
          <w:sz w:val="20"/>
          <w:szCs w:val="20"/>
        </w:rPr>
      </w:pPr>
      <w:r w:rsidRPr="0038105B">
        <w:rPr>
          <w:rFonts w:ascii="Arial" w:hAnsi="Arial" w:cs="Arial"/>
          <w:sz w:val="20"/>
          <w:szCs w:val="20"/>
        </w:rPr>
        <w:t xml:space="preserve">&lt;PŘEDNÍ STRANA&gt;    </w:t>
      </w:r>
      <w:r w:rsidRPr="0038105B">
        <w:rPr>
          <w:rFonts w:ascii="Arial" w:hAnsi="Arial" w:cs="Arial"/>
          <w:sz w:val="20"/>
          <w:szCs w:val="20"/>
        </w:rPr>
        <w:tab/>
      </w:r>
      <w:r w:rsidRPr="0038105B">
        <w:rPr>
          <w:rFonts w:ascii="Arial" w:hAnsi="Arial" w:cs="Arial"/>
          <w:sz w:val="20"/>
          <w:szCs w:val="20"/>
        </w:rPr>
        <w:tab/>
      </w:r>
      <w:r w:rsidRPr="0038105B">
        <w:rPr>
          <w:rFonts w:ascii="Arial" w:hAnsi="Arial" w:cs="Arial"/>
          <w:sz w:val="20"/>
          <w:szCs w:val="20"/>
        </w:rPr>
        <w:tab/>
      </w:r>
      <w:r w:rsidRPr="0038105B">
        <w:rPr>
          <w:rFonts w:ascii="Arial" w:hAnsi="Arial" w:cs="Arial"/>
          <w:sz w:val="20"/>
          <w:szCs w:val="20"/>
        </w:rPr>
        <w:tab/>
      </w:r>
      <w:r w:rsidRPr="0038105B">
        <w:rPr>
          <w:rFonts w:ascii="Arial" w:hAnsi="Arial" w:cs="Arial"/>
          <w:sz w:val="20"/>
          <w:szCs w:val="20"/>
        </w:rPr>
        <w:tab/>
        <w:t>&lt;ZADNÍ STRANA&gt;</w:t>
      </w:r>
    </w:p>
    <w:p w14:paraId="2986CC6F" w14:textId="77777777" w:rsidR="00107B3D" w:rsidRDefault="00107B3D" w:rsidP="00107B3D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27250622" w14:textId="77777777" w:rsidR="00107B3D" w:rsidRDefault="00107B3D" w:rsidP="00107B3D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21DA5974" w14:textId="77777777" w:rsidR="00107B3D" w:rsidRDefault="00107B3D" w:rsidP="00107B3D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202BE955" w14:textId="77777777" w:rsidR="00107B3D" w:rsidRDefault="00107B3D" w:rsidP="00107B3D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426DC814" w14:textId="77777777" w:rsidR="00107B3D" w:rsidRDefault="00107B3D" w:rsidP="00107B3D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374755F4" w14:textId="77777777" w:rsidR="00107B3D" w:rsidRDefault="00107B3D" w:rsidP="00107B3D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4EE1D039" w14:textId="77777777" w:rsidR="00107B3D" w:rsidRDefault="00107B3D" w:rsidP="00107B3D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770574B9" w14:textId="77777777" w:rsidR="00107B3D" w:rsidRDefault="00107B3D" w:rsidP="00107B3D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09ABBDEF" w14:textId="77777777" w:rsidR="00107B3D" w:rsidRDefault="00107B3D" w:rsidP="00107B3D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14185B80" w14:textId="77777777" w:rsidR="00107B3D" w:rsidRDefault="00107B3D" w:rsidP="00107B3D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5C66AB5B" w14:textId="77777777" w:rsidR="00107B3D" w:rsidRDefault="00107B3D" w:rsidP="00107B3D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52EE973F" w14:textId="77777777" w:rsidR="00107B3D" w:rsidRDefault="00107B3D" w:rsidP="00107B3D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662B7A8B" w14:textId="6E64BE7F" w:rsidR="003E1279" w:rsidRPr="00530EE9" w:rsidRDefault="003E1279" w:rsidP="003E1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eastAsia="SimHei" w:hAnsi="Arial"/>
          <w:b/>
          <w:bCs/>
          <w:color w:val="0070C0"/>
          <w:spacing w:val="-3"/>
          <w:sz w:val="36"/>
          <w:szCs w:val="36"/>
        </w:rPr>
      </w:pPr>
      <w:r>
        <w:rPr>
          <w:rFonts w:ascii="Arial" w:eastAsia="SimHei" w:hAnsi="Arial"/>
          <w:b/>
          <w:bCs/>
          <w:color w:val="0070C0"/>
          <w:spacing w:val="-3"/>
          <w:sz w:val="36"/>
          <w:szCs w:val="36"/>
        </w:rPr>
        <w:lastRenderedPageBreak/>
        <w:t>FILTRAČNÍ SYSTÉM</w:t>
      </w:r>
    </w:p>
    <w:p w14:paraId="43095854" w14:textId="387EAAA1" w:rsidR="00DC7184" w:rsidRDefault="008C24EE">
      <w:pPr>
        <w:rPr>
          <w:rFonts w:ascii="Arial" w:hAnsi="Arial" w:cs="Arial"/>
          <w:sz w:val="16"/>
          <w:szCs w:val="16"/>
        </w:rPr>
      </w:pPr>
      <w:r w:rsidRPr="008C24EE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605B69D3" wp14:editId="3D1ADD8B">
            <wp:extent cx="4530271" cy="2933700"/>
            <wp:effectExtent l="0" t="0" r="3810" b="0"/>
            <wp:docPr id="500254554" name="Obrázek 1" descr="Obsah obrázku skic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254554" name="Obrázek 1" descr="Obsah obrázku skica&#10;&#10;Popis byl vytvořen automaticky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530271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6C5FC" w14:textId="77777777" w:rsidR="00BD38B7" w:rsidRDefault="00BD38B7" w:rsidP="002F3AC1">
      <w:pPr>
        <w:spacing w:after="60" w:line="240" w:lineRule="auto"/>
        <w:rPr>
          <w:rFonts w:ascii="Arial" w:hAnsi="Arial" w:cs="Arial"/>
          <w:sz w:val="16"/>
          <w:szCs w:val="16"/>
        </w:rPr>
        <w:sectPr w:rsidR="00BD38B7" w:rsidSect="00EA2DE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827AA8F" w14:textId="77777777" w:rsidR="00DC7184" w:rsidRPr="007C0535" w:rsidRDefault="00DC7184" w:rsidP="003C70F7">
      <w:pPr>
        <w:spacing w:after="60" w:line="240" w:lineRule="auto"/>
        <w:ind w:left="850" w:right="-57"/>
        <w:rPr>
          <w:rFonts w:ascii="Arial" w:hAnsi="Arial" w:cs="Arial"/>
          <w:sz w:val="20"/>
          <w:szCs w:val="20"/>
        </w:rPr>
      </w:pPr>
      <w:r w:rsidRPr="007C0535">
        <w:rPr>
          <w:rFonts w:ascii="Arial" w:hAnsi="Arial" w:cs="Arial"/>
          <w:sz w:val="20"/>
          <w:szCs w:val="20"/>
        </w:rPr>
        <w:t>Zásobník studené vody</w:t>
      </w:r>
    </w:p>
    <w:p w14:paraId="1B5D31F5" w14:textId="77777777" w:rsidR="00DC7184" w:rsidRPr="007C0535" w:rsidRDefault="00DC7184" w:rsidP="003C70F7">
      <w:pPr>
        <w:spacing w:after="60" w:line="240" w:lineRule="auto"/>
        <w:ind w:left="850" w:right="-57"/>
        <w:rPr>
          <w:rFonts w:ascii="Arial" w:hAnsi="Arial" w:cs="Arial"/>
          <w:sz w:val="20"/>
          <w:szCs w:val="20"/>
        </w:rPr>
      </w:pPr>
      <w:r w:rsidRPr="007C0535">
        <w:rPr>
          <w:rFonts w:ascii="Arial" w:hAnsi="Arial" w:cs="Arial"/>
          <w:sz w:val="20"/>
          <w:szCs w:val="20"/>
        </w:rPr>
        <w:t>Sedimentační filtr</w:t>
      </w:r>
    </w:p>
    <w:p w14:paraId="4FA2630C" w14:textId="77777777" w:rsidR="00DC7184" w:rsidRPr="007C0535" w:rsidRDefault="00DC7184" w:rsidP="003C70F7">
      <w:pPr>
        <w:spacing w:after="60" w:line="240" w:lineRule="auto"/>
        <w:ind w:left="850" w:right="-57"/>
        <w:rPr>
          <w:rFonts w:ascii="Arial" w:hAnsi="Arial" w:cs="Arial"/>
          <w:sz w:val="20"/>
          <w:szCs w:val="20"/>
        </w:rPr>
      </w:pPr>
      <w:proofErr w:type="spellStart"/>
      <w:r w:rsidRPr="007C0535">
        <w:rPr>
          <w:rFonts w:ascii="Arial" w:hAnsi="Arial" w:cs="Arial"/>
          <w:sz w:val="20"/>
          <w:szCs w:val="20"/>
        </w:rPr>
        <w:t>Předuhlíkový</w:t>
      </w:r>
      <w:proofErr w:type="spellEnd"/>
      <w:r w:rsidRPr="007C0535">
        <w:rPr>
          <w:rFonts w:ascii="Arial" w:hAnsi="Arial" w:cs="Arial"/>
          <w:sz w:val="20"/>
          <w:szCs w:val="20"/>
        </w:rPr>
        <w:t xml:space="preserve"> filtr</w:t>
      </w:r>
    </w:p>
    <w:p w14:paraId="36E582A4" w14:textId="77777777" w:rsidR="00DC7184" w:rsidRPr="007C0535" w:rsidRDefault="00DC7184" w:rsidP="003C70F7">
      <w:pPr>
        <w:spacing w:after="60" w:line="240" w:lineRule="auto"/>
        <w:ind w:left="850" w:right="-57"/>
        <w:rPr>
          <w:rFonts w:ascii="Arial" w:hAnsi="Arial" w:cs="Arial"/>
          <w:sz w:val="20"/>
          <w:szCs w:val="20"/>
        </w:rPr>
      </w:pPr>
      <w:r w:rsidRPr="007C0535">
        <w:rPr>
          <w:rFonts w:ascii="Arial" w:hAnsi="Arial" w:cs="Arial"/>
          <w:sz w:val="20"/>
          <w:szCs w:val="20"/>
        </w:rPr>
        <w:t>NANO filtr</w:t>
      </w:r>
    </w:p>
    <w:p w14:paraId="427C779F" w14:textId="77777777" w:rsidR="00DC7184" w:rsidRPr="007C0535" w:rsidRDefault="00DC7184" w:rsidP="003C70F7">
      <w:pPr>
        <w:spacing w:after="60" w:line="240" w:lineRule="auto"/>
        <w:ind w:left="850" w:right="-57"/>
        <w:rPr>
          <w:rFonts w:ascii="Arial" w:hAnsi="Arial" w:cs="Arial"/>
          <w:sz w:val="20"/>
          <w:szCs w:val="20"/>
        </w:rPr>
      </w:pPr>
      <w:r w:rsidRPr="007C0535">
        <w:rPr>
          <w:rFonts w:ascii="Arial" w:hAnsi="Arial" w:cs="Arial"/>
          <w:sz w:val="20"/>
          <w:szCs w:val="20"/>
        </w:rPr>
        <w:t>Následný uhlíkový filtr</w:t>
      </w:r>
    </w:p>
    <w:p w14:paraId="42C5A609" w14:textId="77777777" w:rsidR="002F3AC1" w:rsidRPr="007C0535" w:rsidRDefault="00DC7184" w:rsidP="003C70F7">
      <w:pPr>
        <w:spacing w:after="60" w:line="240" w:lineRule="auto"/>
        <w:ind w:left="850" w:right="-57"/>
        <w:rPr>
          <w:rFonts w:ascii="Arial" w:hAnsi="Arial" w:cs="Arial"/>
          <w:sz w:val="20"/>
          <w:szCs w:val="20"/>
        </w:rPr>
      </w:pPr>
      <w:r w:rsidRPr="007C0535">
        <w:rPr>
          <w:rFonts w:ascii="Arial" w:hAnsi="Arial" w:cs="Arial"/>
          <w:sz w:val="20"/>
          <w:szCs w:val="20"/>
        </w:rPr>
        <w:t>Zásobník horké vody</w:t>
      </w:r>
    </w:p>
    <w:p w14:paraId="7D637AEE" w14:textId="77777777" w:rsidR="002F3AC1" w:rsidRPr="007C0535" w:rsidRDefault="002F3AC1" w:rsidP="005E6401">
      <w:pPr>
        <w:spacing w:after="60" w:line="240" w:lineRule="auto"/>
        <w:ind w:right="-57"/>
        <w:rPr>
          <w:rFonts w:ascii="Arial" w:hAnsi="Arial" w:cs="Arial"/>
          <w:sz w:val="20"/>
          <w:szCs w:val="20"/>
        </w:rPr>
      </w:pPr>
    </w:p>
    <w:p w14:paraId="753883B2" w14:textId="77777777" w:rsidR="00BD38B7" w:rsidRPr="007C0535" w:rsidRDefault="00BD38B7" w:rsidP="00D35093">
      <w:pPr>
        <w:pBdr>
          <w:bottom w:val="single" w:sz="4" w:space="1" w:color="auto"/>
        </w:pBdr>
        <w:spacing w:after="60" w:line="240" w:lineRule="auto"/>
        <w:ind w:right="-57"/>
        <w:rPr>
          <w:rFonts w:ascii="Arial" w:hAnsi="Arial" w:cs="Arial"/>
          <w:sz w:val="20"/>
          <w:szCs w:val="20"/>
        </w:rPr>
      </w:pPr>
    </w:p>
    <w:p w14:paraId="17214822" w14:textId="77777777" w:rsidR="002F3AC1" w:rsidRPr="007C0535" w:rsidRDefault="002F3AC1" w:rsidP="00D35093">
      <w:pPr>
        <w:pBdr>
          <w:bottom w:val="single" w:sz="4" w:space="1" w:color="auto"/>
        </w:pBdr>
        <w:spacing w:after="60" w:line="240" w:lineRule="auto"/>
        <w:ind w:left="-340"/>
        <w:rPr>
          <w:rFonts w:ascii="Arial" w:hAnsi="Arial" w:cs="Arial"/>
          <w:sz w:val="20"/>
          <w:szCs w:val="20"/>
        </w:rPr>
      </w:pPr>
      <w:r w:rsidRPr="007C0535">
        <w:rPr>
          <w:rFonts w:ascii="Arial" w:hAnsi="Arial" w:cs="Arial"/>
          <w:sz w:val="20"/>
          <w:szCs w:val="20"/>
        </w:rPr>
        <w:t>Zásobník studené vody</w:t>
      </w:r>
    </w:p>
    <w:p w14:paraId="72D8FFBD" w14:textId="77777777" w:rsidR="002F3AC1" w:rsidRPr="007C0535" w:rsidRDefault="002F3AC1" w:rsidP="00D35093">
      <w:pPr>
        <w:pBdr>
          <w:bottom w:val="single" w:sz="4" w:space="1" w:color="auto"/>
        </w:pBdr>
        <w:spacing w:after="60" w:line="240" w:lineRule="auto"/>
        <w:ind w:left="-340"/>
        <w:rPr>
          <w:rFonts w:ascii="Arial" w:hAnsi="Arial" w:cs="Arial"/>
          <w:sz w:val="20"/>
          <w:szCs w:val="20"/>
        </w:rPr>
      </w:pPr>
      <w:r w:rsidRPr="007C0535">
        <w:rPr>
          <w:rFonts w:ascii="Arial" w:hAnsi="Arial" w:cs="Arial"/>
          <w:sz w:val="20"/>
          <w:szCs w:val="20"/>
        </w:rPr>
        <w:t>Sedimentační filtr</w:t>
      </w:r>
    </w:p>
    <w:p w14:paraId="09D7E921" w14:textId="77777777" w:rsidR="002F3AC1" w:rsidRPr="007C0535" w:rsidRDefault="002F3AC1" w:rsidP="00D35093">
      <w:pPr>
        <w:pBdr>
          <w:bottom w:val="single" w:sz="4" w:space="1" w:color="auto"/>
        </w:pBdr>
        <w:spacing w:after="60" w:line="240" w:lineRule="auto"/>
        <w:ind w:left="-340"/>
        <w:rPr>
          <w:rFonts w:ascii="Arial" w:hAnsi="Arial" w:cs="Arial"/>
          <w:sz w:val="20"/>
          <w:szCs w:val="20"/>
        </w:rPr>
      </w:pPr>
      <w:proofErr w:type="spellStart"/>
      <w:r w:rsidRPr="007C0535">
        <w:rPr>
          <w:rFonts w:ascii="Arial" w:hAnsi="Arial" w:cs="Arial"/>
          <w:sz w:val="20"/>
          <w:szCs w:val="20"/>
        </w:rPr>
        <w:t>Předuhlíkový</w:t>
      </w:r>
      <w:proofErr w:type="spellEnd"/>
      <w:r w:rsidRPr="007C0535">
        <w:rPr>
          <w:rFonts w:ascii="Arial" w:hAnsi="Arial" w:cs="Arial"/>
          <w:sz w:val="20"/>
          <w:szCs w:val="20"/>
        </w:rPr>
        <w:t xml:space="preserve"> filtr</w:t>
      </w:r>
    </w:p>
    <w:p w14:paraId="070C4EDB" w14:textId="77777777" w:rsidR="002F3AC1" w:rsidRPr="007C0535" w:rsidRDefault="002F3AC1" w:rsidP="00D35093">
      <w:pPr>
        <w:pBdr>
          <w:bottom w:val="single" w:sz="4" w:space="1" w:color="auto"/>
        </w:pBdr>
        <w:spacing w:after="60" w:line="240" w:lineRule="auto"/>
        <w:ind w:left="-340"/>
        <w:rPr>
          <w:rFonts w:ascii="Arial" w:hAnsi="Arial" w:cs="Arial"/>
          <w:sz w:val="20"/>
          <w:szCs w:val="20"/>
        </w:rPr>
      </w:pPr>
      <w:r w:rsidRPr="007C0535">
        <w:rPr>
          <w:rFonts w:ascii="Arial" w:hAnsi="Arial" w:cs="Arial"/>
          <w:sz w:val="20"/>
          <w:szCs w:val="20"/>
        </w:rPr>
        <w:t>Následný uhlíkový filtr</w:t>
      </w:r>
    </w:p>
    <w:p w14:paraId="05AB000F" w14:textId="18009D4B" w:rsidR="00BC5BA0" w:rsidRPr="007C0535" w:rsidRDefault="00BC5BA0" w:rsidP="00D35093">
      <w:pPr>
        <w:pBdr>
          <w:bottom w:val="single" w:sz="4" w:space="1" w:color="auto"/>
        </w:pBdr>
        <w:spacing w:after="60" w:line="240" w:lineRule="auto"/>
        <w:ind w:left="-340"/>
        <w:rPr>
          <w:rFonts w:ascii="Arial" w:hAnsi="Arial" w:cs="Arial"/>
          <w:sz w:val="20"/>
          <w:szCs w:val="20"/>
        </w:rPr>
      </w:pPr>
      <w:r w:rsidRPr="007C0535">
        <w:rPr>
          <w:rFonts w:ascii="Arial" w:hAnsi="Arial" w:cs="Arial"/>
          <w:sz w:val="20"/>
          <w:szCs w:val="20"/>
        </w:rPr>
        <w:t>Blokovací filtr</w:t>
      </w:r>
    </w:p>
    <w:p w14:paraId="36D27D6F" w14:textId="77777777" w:rsidR="00BC5BA0" w:rsidRPr="007C0535" w:rsidRDefault="00BC5BA0" w:rsidP="00D35093">
      <w:pPr>
        <w:pBdr>
          <w:bottom w:val="single" w:sz="4" w:space="1" w:color="auto"/>
        </w:pBdr>
        <w:spacing w:after="60" w:line="240" w:lineRule="auto"/>
        <w:ind w:left="-340"/>
        <w:rPr>
          <w:rFonts w:ascii="Arial" w:hAnsi="Arial" w:cs="Arial"/>
          <w:sz w:val="20"/>
          <w:szCs w:val="20"/>
        </w:rPr>
      </w:pPr>
      <w:r w:rsidRPr="007C0535">
        <w:rPr>
          <w:rFonts w:ascii="Arial" w:hAnsi="Arial" w:cs="Arial"/>
          <w:sz w:val="20"/>
          <w:szCs w:val="20"/>
        </w:rPr>
        <w:t>Zásobník studené vody</w:t>
      </w:r>
    </w:p>
    <w:p w14:paraId="7E39D855" w14:textId="77777777" w:rsidR="002F3AC1" w:rsidRPr="007C0535" w:rsidRDefault="002F3AC1" w:rsidP="00D35093">
      <w:pPr>
        <w:pBdr>
          <w:bottom w:val="single" w:sz="4" w:space="1" w:color="auto"/>
        </w:pBdr>
        <w:spacing w:after="60" w:line="240" w:lineRule="auto"/>
        <w:ind w:left="-340"/>
        <w:rPr>
          <w:rFonts w:ascii="Arial" w:hAnsi="Arial" w:cs="Arial"/>
          <w:sz w:val="20"/>
          <w:szCs w:val="20"/>
        </w:rPr>
      </w:pPr>
      <w:r w:rsidRPr="007C0535">
        <w:rPr>
          <w:rFonts w:ascii="Arial" w:hAnsi="Arial" w:cs="Arial"/>
          <w:sz w:val="20"/>
          <w:szCs w:val="20"/>
        </w:rPr>
        <w:t>Zásobník horké vody</w:t>
      </w:r>
    </w:p>
    <w:p w14:paraId="61360792" w14:textId="77777777" w:rsidR="00BD38B7" w:rsidRPr="007C0535" w:rsidRDefault="00BC5BA0" w:rsidP="00D35093">
      <w:pPr>
        <w:pBdr>
          <w:bottom w:val="single" w:sz="4" w:space="1" w:color="auto"/>
        </w:pBdr>
        <w:spacing w:after="60" w:line="240" w:lineRule="auto"/>
        <w:ind w:left="-340"/>
        <w:rPr>
          <w:rFonts w:ascii="Arial" w:hAnsi="Arial" w:cs="Arial"/>
          <w:sz w:val="20"/>
          <w:szCs w:val="20"/>
        </w:rPr>
        <w:sectPr w:rsidR="00BD38B7" w:rsidRPr="007C0535" w:rsidSect="00BD38B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7C0535">
        <w:rPr>
          <w:rFonts w:ascii="Arial" w:hAnsi="Arial" w:cs="Arial"/>
          <w:sz w:val="20"/>
          <w:szCs w:val="20"/>
        </w:rPr>
        <w:t>NANO filtr</w:t>
      </w:r>
    </w:p>
    <w:p w14:paraId="3916B6AB" w14:textId="77777777" w:rsidR="00D35093" w:rsidRDefault="00D35093" w:rsidP="00B36561">
      <w:pPr>
        <w:spacing w:after="60" w:line="240" w:lineRule="auto"/>
        <w:jc w:val="center"/>
        <w:rPr>
          <w:b/>
          <w:bCs/>
          <w:sz w:val="28"/>
          <w:szCs w:val="28"/>
        </w:rPr>
      </w:pPr>
    </w:p>
    <w:p w14:paraId="3242E71D" w14:textId="547F7775" w:rsidR="00BC5BA0" w:rsidRPr="00B36561" w:rsidRDefault="00B36561" w:rsidP="00B36561">
      <w:pPr>
        <w:spacing w:after="6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Filtrační systém (</w:t>
      </w:r>
      <w:r w:rsidRPr="00B36561">
        <w:rPr>
          <w:b/>
          <w:bCs/>
          <w:sz w:val="28"/>
          <w:szCs w:val="28"/>
        </w:rPr>
        <w:t>WHP-2010S, WHP-2010)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6C04F7" w14:paraId="1D618613" w14:textId="77777777" w:rsidTr="006C04F7">
        <w:tc>
          <w:tcPr>
            <w:tcW w:w="2091" w:type="dxa"/>
          </w:tcPr>
          <w:p w14:paraId="4DE2B926" w14:textId="77777777" w:rsidR="006C04F7" w:rsidRDefault="006C04F7" w:rsidP="002F3AC1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1" w:type="dxa"/>
          </w:tcPr>
          <w:p w14:paraId="0DE5B495" w14:textId="14727AF3" w:rsidR="006C04F7" w:rsidRPr="007C0535" w:rsidRDefault="00D25C90" w:rsidP="007C0535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0535">
              <w:rPr>
                <w:rFonts w:ascii="Arial" w:hAnsi="Arial" w:cs="Arial"/>
                <w:b/>
                <w:bCs/>
                <w:sz w:val="20"/>
                <w:szCs w:val="20"/>
              </w:rPr>
              <w:t>KROK 1</w:t>
            </w:r>
          </w:p>
        </w:tc>
        <w:tc>
          <w:tcPr>
            <w:tcW w:w="2091" w:type="dxa"/>
          </w:tcPr>
          <w:p w14:paraId="404D806F" w14:textId="5D9B5D59" w:rsidR="006C04F7" w:rsidRPr="007C0535" w:rsidRDefault="00D25C90" w:rsidP="007C0535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0535">
              <w:rPr>
                <w:rFonts w:ascii="Arial" w:hAnsi="Arial" w:cs="Arial"/>
                <w:b/>
                <w:bCs/>
                <w:sz w:val="20"/>
                <w:szCs w:val="20"/>
              </w:rPr>
              <w:t>KROK 2</w:t>
            </w:r>
          </w:p>
        </w:tc>
        <w:tc>
          <w:tcPr>
            <w:tcW w:w="2091" w:type="dxa"/>
          </w:tcPr>
          <w:p w14:paraId="78450706" w14:textId="25597810" w:rsidR="006C04F7" w:rsidRPr="007C0535" w:rsidRDefault="00D25C90" w:rsidP="007C0535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0535">
              <w:rPr>
                <w:rFonts w:ascii="Arial" w:hAnsi="Arial" w:cs="Arial"/>
                <w:b/>
                <w:bCs/>
                <w:sz w:val="20"/>
                <w:szCs w:val="20"/>
              </w:rPr>
              <w:t>KROK 3</w:t>
            </w:r>
          </w:p>
        </w:tc>
        <w:tc>
          <w:tcPr>
            <w:tcW w:w="2092" w:type="dxa"/>
          </w:tcPr>
          <w:p w14:paraId="0B2B762E" w14:textId="692DDB12" w:rsidR="006C04F7" w:rsidRPr="007C0535" w:rsidRDefault="00D25C90" w:rsidP="007C0535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0535">
              <w:rPr>
                <w:rFonts w:ascii="Arial" w:hAnsi="Arial" w:cs="Arial"/>
                <w:b/>
                <w:bCs/>
                <w:sz w:val="20"/>
                <w:szCs w:val="20"/>
              </w:rPr>
              <w:t>KROK 4</w:t>
            </w:r>
          </w:p>
        </w:tc>
      </w:tr>
      <w:tr w:rsidR="006C04F7" w14:paraId="4E80938C" w14:textId="77777777" w:rsidTr="006C04F7">
        <w:tc>
          <w:tcPr>
            <w:tcW w:w="2091" w:type="dxa"/>
          </w:tcPr>
          <w:p w14:paraId="416145B1" w14:textId="37BD3112" w:rsidR="006C04F7" w:rsidRPr="007C0535" w:rsidRDefault="00D25C90" w:rsidP="002F3AC1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0535">
              <w:rPr>
                <w:rFonts w:ascii="Arial" w:hAnsi="Arial" w:cs="Arial"/>
                <w:b/>
                <w:bCs/>
                <w:sz w:val="20"/>
                <w:szCs w:val="20"/>
              </w:rPr>
              <w:t>Název filtru</w:t>
            </w:r>
          </w:p>
        </w:tc>
        <w:tc>
          <w:tcPr>
            <w:tcW w:w="2091" w:type="dxa"/>
          </w:tcPr>
          <w:p w14:paraId="4BBB7962" w14:textId="57C3AC58" w:rsidR="006C04F7" w:rsidRPr="007C0535" w:rsidRDefault="00F91B49" w:rsidP="007C0535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0535">
              <w:rPr>
                <w:rFonts w:ascii="Arial" w:hAnsi="Arial" w:cs="Arial"/>
                <w:sz w:val="18"/>
                <w:szCs w:val="18"/>
              </w:rPr>
              <w:t>Sedimentační filtr</w:t>
            </w:r>
          </w:p>
        </w:tc>
        <w:tc>
          <w:tcPr>
            <w:tcW w:w="2091" w:type="dxa"/>
          </w:tcPr>
          <w:p w14:paraId="722C7585" w14:textId="1B00C4DC" w:rsidR="006C04F7" w:rsidRPr="007C0535" w:rsidRDefault="00F91B49" w:rsidP="007C0535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C0535">
              <w:rPr>
                <w:rFonts w:ascii="Arial" w:hAnsi="Arial" w:cs="Arial"/>
                <w:sz w:val="18"/>
                <w:szCs w:val="18"/>
              </w:rPr>
              <w:t>Předuhlíkový</w:t>
            </w:r>
            <w:proofErr w:type="spellEnd"/>
            <w:r w:rsidRPr="007C0535">
              <w:rPr>
                <w:rFonts w:ascii="Arial" w:hAnsi="Arial" w:cs="Arial"/>
                <w:sz w:val="18"/>
                <w:szCs w:val="18"/>
              </w:rPr>
              <w:t xml:space="preserve"> filtr</w:t>
            </w:r>
          </w:p>
        </w:tc>
        <w:tc>
          <w:tcPr>
            <w:tcW w:w="2091" w:type="dxa"/>
          </w:tcPr>
          <w:p w14:paraId="2EA5761D" w14:textId="1CC2B470" w:rsidR="006C04F7" w:rsidRPr="007C0535" w:rsidRDefault="007C0535" w:rsidP="007C0535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0535">
              <w:rPr>
                <w:rFonts w:ascii="Arial" w:hAnsi="Arial" w:cs="Arial"/>
                <w:sz w:val="18"/>
                <w:szCs w:val="18"/>
              </w:rPr>
              <w:t>NANO filtr</w:t>
            </w:r>
          </w:p>
        </w:tc>
        <w:tc>
          <w:tcPr>
            <w:tcW w:w="2092" w:type="dxa"/>
          </w:tcPr>
          <w:p w14:paraId="1CB107AF" w14:textId="2C368789" w:rsidR="006C04F7" w:rsidRPr="007C0535" w:rsidRDefault="007C0535" w:rsidP="007C0535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0535">
              <w:rPr>
                <w:rFonts w:ascii="Arial" w:hAnsi="Arial" w:cs="Arial"/>
                <w:sz w:val="18"/>
                <w:szCs w:val="18"/>
              </w:rPr>
              <w:t>Následný uhlíkový blokovací filtr</w:t>
            </w:r>
          </w:p>
        </w:tc>
      </w:tr>
      <w:tr w:rsidR="006C04F7" w14:paraId="6569CA33" w14:textId="77777777" w:rsidTr="006C04F7">
        <w:tc>
          <w:tcPr>
            <w:tcW w:w="2091" w:type="dxa"/>
          </w:tcPr>
          <w:p w14:paraId="35A94CEF" w14:textId="1A89C2B6" w:rsidR="006C04F7" w:rsidRPr="007C0535" w:rsidRDefault="00DE0309" w:rsidP="002F3AC1">
            <w:pPr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0535">
              <w:rPr>
                <w:rFonts w:ascii="Arial" w:hAnsi="Arial" w:cs="Arial"/>
                <w:b/>
                <w:bCs/>
                <w:sz w:val="20"/>
                <w:szCs w:val="20"/>
              </w:rPr>
              <w:t>Předpokládaná výměna</w:t>
            </w:r>
          </w:p>
        </w:tc>
        <w:tc>
          <w:tcPr>
            <w:tcW w:w="2091" w:type="dxa"/>
          </w:tcPr>
          <w:p w14:paraId="3AF935F4" w14:textId="15649652" w:rsidR="006C04F7" w:rsidRPr="007C0535" w:rsidRDefault="00B53F3C" w:rsidP="007C0535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0535">
              <w:rPr>
                <w:rFonts w:ascii="Arial" w:hAnsi="Arial" w:cs="Arial"/>
                <w:sz w:val="18"/>
                <w:szCs w:val="18"/>
              </w:rPr>
              <w:t>4 měsíce</w:t>
            </w:r>
          </w:p>
        </w:tc>
        <w:tc>
          <w:tcPr>
            <w:tcW w:w="2091" w:type="dxa"/>
          </w:tcPr>
          <w:p w14:paraId="0597B646" w14:textId="4A0FFCA0" w:rsidR="006C04F7" w:rsidRPr="007C0535" w:rsidRDefault="00B53F3C" w:rsidP="007C0535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0535">
              <w:rPr>
                <w:rFonts w:ascii="Arial" w:hAnsi="Arial" w:cs="Arial"/>
                <w:sz w:val="18"/>
                <w:szCs w:val="18"/>
              </w:rPr>
              <w:t>8 měsíců</w:t>
            </w:r>
          </w:p>
        </w:tc>
        <w:tc>
          <w:tcPr>
            <w:tcW w:w="2091" w:type="dxa"/>
          </w:tcPr>
          <w:p w14:paraId="28384CBC" w14:textId="2145B398" w:rsidR="006C04F7" w:rsidRPr="007C0535" w:rsidRDefault="00B53F3C" w:rsidP="007C0535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0535">
              <w:rPr>
                <w:rFonts w:ascii="Arial" w:hAnsi="Arial" w:cs="Arial"/>
                <w:sz w:val="18"/>
                <w:szCs w:val="18"/>
              </w:rPr>
              <w:t>20 měsíců</w:t>
            </w:r>
          </w:p>
        </w:tc>
        <w:tc>
          <w:tcPr>
            <w:tcW w:w="2092" w:type="dxa"/>
          </w:tcPr>
          <w:p w14:paraId="1BC6929D" w14:textId="77777777" w:rsidR="006C04F7" w:rsidRPr="007C0535" w:rsidRDefault="00B53F3C" w:rsidP="007C0535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0535">
              <w:rPr>
                <w:rFonts w:ascii="Arial" w:hAnsi="Arial" w:cs="Arial"/>
                <w:sz w:val="18"/>
                <w:szCs w:val="18"/>
              </w:rPr>
              <w:t>12 měsíců</w:t>
            </w:r>
          </w:p>
          <w:p w14:paraId="12E48FB5" w14:textId="25B17B0C" w:rsidR="007C0535" w:rsidRPr="007C0535" w:rsidRDefault="007C0535" w:rsidP="007C0535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CF38415" w14:textId="051A31CA" w:rsidR="00BC5BA0" w:rsidRDefault="00D35093" w:rsidP="002F3AC1">
      <w:pPr>
        <w:spacing w:after="60" w:line="240" w:lineRule="auto"/>
        <w:rPr>
          <w:rFonts w:ascii="Arial" w:hAnsi="Arial" w:cs="Arial"/>
          <w:sz w:val="16"/>
          <w:szCs w:val="16"/>
        </w:rPr>
      </w:pPr>
      <w:r w:rsidRPr="00EA48EE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67456" behindDoc="0" locked="0" layoutInCell="1" allowOverlap="1" wp14:anchorId="6954F259" wp14:editId="58F4D165">
            <wp:simplePos x="0" y="0"/>
            <wp:positionH relativeFrom="margin">
              <wp:align>left</wp:align>
            </wp:positionH>
            <wp:positionV relativeFrom="paragraph">
              <wp:posOffset>156845</wp:posOffset>
            </wp:positionV>
            <wp:extent cx="4145280" cy="1852295"/>
            <wp:effectExtent l="0" t="0" r="7620" b="0"/>
            <wp:wrapSquare wrapText="bothSides"/>
            <wp:docPr id="1039587175" name="Obrázek 1" descr="Obsah obrázku text, snímek obrazovky, diagram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587175" name="Obrázek 1" descr="Obsah obrázku text, snímek obrazovky, diagram, design&#10;&#10;Popis byl vytvořen automaticky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5280" cy="185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76DC21" w14:textId="65799A1D" w:rsidR="006C04F7" w:rsidRDefault="006C04F7" w:rsidP="002F3AC1">
      <w:pPr>
        <w:spacing w:after="60" w:line="240" w:lineRule="auto"/>
        <w:rPr>
          <w:rFonts w:ascii="Arial" w:hAnsi="Arial" w:cs="Arial"/>
          <w:sz w:val="16"/>
          <w:szCs w:val="16"/>
        </w:rPr>
      </w:pPr>
    </w:p>
    <w:p w14:paraId="42019BC4" w14:textId="6BBE63D9" w:rsidR="00D72609" w:rsidRPr="002547DE" w:rsidRDefault="00D72609" w:rsidP="00D72609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2547DE">
        <w:rPr>
          <w:rFonts w:ascii="MS Gothic" w:eastAsia="MS Gothic" w:hAnsi="MS Gothic" w:cs="MS Gothic" w:hint="eastAsia"/>
          <w:sz w:val="20"/>
          <w:szCs w:val="20"/>
        </w:rPr>
        <w:t>※</w:t>
      </w:r>
      <w:r w:rsidRPr="002547DE">
        <w:rPr>
          <w:rFonts w:ascii="Arial" w:hAnsi="Arial" w:cs="Arial"/>
          <w:sz w:val="20"/>
          <w:szCs w:val="20"/>
        </w:rPr>
        <w:t xml:space="preserve"> </w:t>
      </w:r>
      <w:r w:rsidR="009D3CCC">
        <w:rPr>
          <w:rFonts w:ascii="Arial" w:hAnsi="Arial" w:cs="Arial"/>
          <w:sz w:val="20"/>
          <w:szCs w:val="20"/>
        </w:rPr>
        <w:t>Armatury</w:t>
      </w:r>
      <w:r w:rsidRPr="002547DE">
        <w:rPr>
          <w:rFonts w:ascii="Arial" w:hAnsi="Arial" w:cs="Arial"/>
          <w:sz w:val="20"/>
          <w:szCs w:val="20"/>
        </w:rPr>
        <w:t xml:space="preserve"> / hadičky / plovákový ventil atd. jsou  spotřební díly a vyžadují výměnu přibližně jednou za 2 roky. Pokud nedojde k výměně těchto dílů</w:t>
      </w:r>
      <w:r w:rsidR="009D3CCC">
        <w:rPr>
          <w:rFonts w:ascii="Arial" w:hAnsi="Arial" w:cs="Arial"/>
          <w:sz w:val="20"/>
          <w:szCs w:val="20"/>
        </w:rPr>
        <w:t>,</w:t>
      </w:r>
      <w:r w:rsidRPr="002547DE">
        <w:rPr>
          <w:rFonts w:ascii="Arial" w:hAnsi="Arial" w:cs="Arial"/>
          <w:sz w:val="20"/>
          <w:szCs w:val="20"/>
        </w:rPr>
        <w:t xml:space="preserve"> mohou způsobit škody na majetku </w:t>
      </w:r>
      <w:r w:rsidR="00557DF5" w:rsidRPr="002547DE">
        <w:rPr>
          <w:rFonts w:ascii="Arial" w:hAnsi="Arial" w:cs="Arial"/>
          <w:sz w:val="20"/>
          <w:szCs w:val="20"/>
        </w:rPr>
        <w:t>vlivem</w:t>
      </w:r>
      <w:r w:rsidRPr="002547DE">
        <w:rPr>
          <w:rFonts w:ascii="Arial" w:hAnsi="Arial" w:cs="Arial"/>
          <w:sz w:val="20"/>
          <w:szCs w:val="20"/>
        </w:rPr>
        <w:t xml:space="preserve"> únik</w:t>
      </w:r>
      <w:r w:rsidR="00557DF5" w:rsidRPr="002547DE">
        <w:rPr>
          <w:rFonts w:ascii="Arial" w:hAnsi="Arial" w:cs="Arial"/>
          <w:sz w:val="20"/>
          <w:szCs w:val="20"/>
        </w:rPr>
        <w:t>u</w:t>
      </w:r>
      <w:r w:rsidR="00FE7C78" w:rsidRPr="002547DE">
        <w:rPr>
          <w:rFonts w:ascii="Arial" w:hAnsi="Arial" w:cs="Arial"/>
          <w:sz w:val="20"/>
          <w:szCs w:val="20"/>
        </w:rPr>
        <w:t xml:space="preserve"> </w:t>
      </w:r>
      <w:r w:rsidRPr="002547DE">
        <w:rPr>
          <w:rFonts w:ascii="Arial" w:hAnsi="Arial" w:cs="Arial"/>
          <w:sz w:val="20"/>
          <w:szCs w:val="20"/>
        </w:rPr>
        <w:t>vody.</w:t>
      </w:r>
    </w:p>
    <w:p w14:paraId="092F1CEF" w14:textId="29C92184" w:rsidR="00FE7C78" w:rsidRPr="002547DE" w:rsidRDefault="00FE7C78" w:rsidP="00D72609">
      <w:pPr>
        <w:spacing w:after="60" w:line="240" w:lineRule="auto"/>
        <w:rPr>
          <w:rFonts w:ascii="Arial" w:hAnsi="Arial" w:cs="Arial"/>
          <w:color w:val="0070C0"/>
          <w:sz w:val="20"/>
          <w:szCs w:val="20"/>
        </w:rPr>
      </w:pPr>
      <w:r w:rsidRPr="002547DE">
        <w:rPr>
          <w:rFonts w:ascii="MS Gothic" w:eastAsia="MS Gothic" w:hAnsi="MS Gothic" w:cs="MS Gothic" w:hint="eastAsia"/>
          <w:color w:val="0070C0"/>
          <w:sz w:val="20"/>
          <w:szCs w:val="20"/>
        </w:rPr>
        <w:t>※</w:t>
      </w:r>
      <w:r w:rsidRPr="002547DE">
        <w:rPr>
          <w:rFonts w:ascii="Arial" w:hAnsi="Arial" w:cs="Arial"/>
          <w:color w:val="0070C0"/>
          <w:sz w:val="20"/>
          <w:szCs w:val="20"/>
        </w:rPr>
        <w:t xml:space="preserve"> Při použití nebo výměně nových filtrů musí být všechny filtry řádně propláchnuty. Pro pokyny jak správně proplachovat filtry se prosím obraťte na místní zákaznický servis. </w:t>
      </w:r>
    </w:p>
    <w:p w14:paraId="47B1B136" w14:textId="541689D6" w:rsidR="00FE7C78" w:rsidRDefault="00974D72" w:rsidP="00974D72">
      <w:pPr>
        <w:spacing w:after="6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Ventil pro přívod vody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DA4D1B">
        <w:rPr>
          <w:rFonts w:ascii="Arial" w:hAnsi="Arial" w:cs="Arial"/>
          <w:sz w:val="16"/>
          <w:szCs w:val="16"/>
        </w:rPr>
        <w:t>Plovákový ventil</w:t>
      </w:r>
    </w:p>
    <w:p w14:paraId="6E169395" w14:textId="7233B7C9" w:rsidR="00974D72" w:rsidRDefault="00974D72" w:rsidP="00974D72">
      <w:pPr>
        <w:spacing w:after="6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Vodovodní řad</w:t>
      </w:r>
      <w:r w:rsidR="00DA4D1B">
        <w:rPr>
          <w:rFonts w:ascii="Arial" w:hAnsi="Arial" w:cs="Arial"/>
          <w:sz w:val="16"/>
          <w:szCs w:val="16"/>
        </w:rPr>
        <w:tab/>
      </w:r>
      <w:r w:rsidR="00DA4D1B">
        <w:rPr>
          <w:rFonts w:ascii="Arial" w:hAnsi="Arial" w:cs="Arial"/>
          <w:sz w:val="16"/>
          <w:szCs w:val="16"/>
        </w:rPr>
        <w:tab/>
      </w:r>
      <w:r w:rsidR="00DA4D1B">
        <w:rPr>
          <w:rFonts w:ascii="Arial" w:hAnsi="Arial" w:cs="Arial"/>
          <w:sz w:val="16"/>
          <w:szCs w:val="16"/>
        </w:rPr>
        <w:tab/>
      </w:r>
      <w:r w:rsidR="00DA4D1B">
        <w:rPr>
          <w:rFonts w:ascii="Arial" w:hAnsi="Arial" w:cs="Arial"/>
          <w:sz w:val="16"/>
          <w:szCs w:val="16"/>
        </w:rPr>
        <w:tab/>
      </w:r>
      <w:r w:rsidR="00DA4D1B">
        <w:rPr>
          <w:rFonts w:ascii="Arial" w:hAnsi="Arial" w:cs="Arial"/>
          <w:sz w:val="16"/>
          <w:szCs w:val="16"/>
        </w:rPr>
        <w:tab/>
      </w:r>
      <w:r w:rsidR="00DA4D1B">
        <w:rPr>
          <w:rFonts w:ascii="Arial" w:hAnsi="Arial" w:cs="Arial"/>
          <w:sz w:val="16"/>
          <w:szCs w:val="16"/>
        </w:rPr>
        <w:tab/>
        <w:t>Zásobník studené vody</w:t>
      </w:r>
    </w:p>
    <w:p w14:paraId="2F59E651" w14:textId="7835071D" w:rsidR="00974D72" w:rsidRDefault="00DA4D1B" w:rsidP="00974D72">
      <w:pPr>
        <w:spacing w:after="6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Studená voda</w:t>
      </w:r>
    </w:p>
    <w:p w14:paraId="1726BAE0" w14:textId="437E02C6" w:rsidR="00FE7C78" w:rsidRDefault="00DA4D1B" w:rsidP="00DA4D1B">
      <w:pPr>
        <w:spacing w:after="6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Horká voda</w:t>
      </w:r>
    </w:p>
    <w:p w14:paraId="4B6869E3" w14:textId="6C9BE76B" w:rsidR="00DA4D1B" w:rsidRDefault="00DA4D1B" w:rsidP="00DA4D1B">
      <w:pPr>
        <w:spacing w:after="6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Zásobník horké vody</w:t>
      </w:r>
    </w:p>
    <w:p w14:paraId="39CF0A6F" w14:textId="2BA0D277" w:rsidR="00DA4D1B" w:rsidRDefault="00DA4D1B" w:rsidP="00DA4D1B">
      <w:pPr>
        <w:spacing w:after="6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C37BEE">
        <w:rPr>
          <w:rFonts w:ascii="Arial" w:hAnsi="Arial" w:cs="Arial"/>
          <w:sz w:val="16"/>
          <w:szCs w:val="16"/>
        </w:rPr>
        <w:t>Výstup</w:t>
      </w:r>
    </w:p>
    <w:p w14:paraId="4C383197" w14:textId="77777777" w:rsidR="003E1279" w:rsidRPr="00530EE9" w:rsidRDefault="003E1279" w:rsidP="003E1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eastAsia="SimHei" w:hAnsi="Arial"/>
          <w:b/>
          <w:bCs/>
          <w:color w:val="0070C0"/>
          <w:spacing w:val="-3"/>
          <w:sz w:val="36"/>
          <w:szCs w:val="36"/>
        </w:rPr>
      </w:pPr>
      <w:r>
        <w:rPr>
          <w:rFonts w:ascii="Arial" w:eastAsia="SimHei" w:hAnsi="Arial"/>
          <w:b/>
          <w:bCs/>
          <w:color w:val="0070C0"/>
          <w:spacing w:val="-3"/>
          <w:sz w:val="36"/>
          <w:szCs w:val="36"/>
        </w:rPr>
        <w:lastRenderedPageBreak/>
        <w:t xml:space="preserve"> JAK POUŽÍVAT VÝDEJNÍK STUDENÉ/HORKÉ VODY</w:t>
      </w:r>
    </w:p>
    <w:p w14:paraId="4602A324" w14:textId="77777777" w:rsidR="00843043" w:rsidRDefault="00843043" w:rsidP="00AC3013">
      <w:pPr>
        <w:spacing w:after="120"/>
        <w:rPr>
          <w:rFonts w:ascii="Arial" w:hAnsi="Arial" w:cs="Arial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E3FD5" w14:paraId="7DBEF08F" w14:textId="77777777" w:rsidTr="001E3FD5">
        <w:tc>
          <w:tcPr>
            <w:tcW w:w="5228" w:type="dxa"/>
          </w:tcPr>
          <w:p w14:paraId="496B5D79" w14:textId="52C8C08D" w:rsidR="0057789E" w:rsidRPr="00837BF1" w:rsidRDefault="0057789E" w:rsidP="00837BF1">
            <w:pPr>
              <w:pStyle w:val="Odstavecseseznamem"/>
              <w:numPr>
                <w:ilvl w:val="0"/>
                <w:numId w:val="17"/>
              </w:numPr>
              <w:spacing w:before="120" w:after="120" w:line="252" w:lineRule="auto"/>
              <w:ind w:left="357" w:hanging="3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37BF1">
              <w:rPr>
                <w:rFonts w:ascii="Arial" w:hAnsi="Arial" w:cs="Arial"/>
                <w:b/>
                <w:bCs/>
                <w:sz w:val="28"/>
                <w:szCs w:val="28"/>
              </w:rPr>
              <w:t>Zapojte napájecí kabel do zásuvky.</w:t>
            </w:r>
          </w:p>
          <w:p w14:paraId="36EDCC24" w14:textId="07B15894" w:rsidR="0057789E" w:rsidRPr="0057789E" w:rsidRDefault="00D42948" w:rsidP="0057789E">
            <w:pPr>
              <w:spacing w:line="252" w:lineRule="auto"/>
              <w:rPr>
                <w:rFonts w:ascii="Arial" w:hAnsi="Arial" w:cs="Arial"/>
              </w:rPr>
            </w:pPr>
            <w:r w:rsidRPr="00C92B53">
              <w:rPr>
                <w:rFonts w:ascii="Arial" w:hAnsi="Arial" w:cs="Arial"/>
              </w:rPr>
              <w:t>●</w:t>
            </w:r>
            <w:r>
              <w:rPr>
                <w:rFonts w:ascii="Arial" w:hAnsi="Arial" w:cs="Arial"/>
              </w:rPr>
              <w:t xml:space="preserve"> </w:t>
            </w:r>
            <w:r w:rsidR="0057789E" w:rsidRPr="0057789E">
              <w:rPr>
                <w:rFonts w:ascii="Arial" w:hAnsi="Arial" w:cs="Arial"/>
              </w:rPr>
              <w:t>Před zapojením do zásuvky ověřte kompatibilitu napětí.</w:t>
            </w:r>
          </w:p>
          <w:p w14:paraId="387F1540" w14:textId="777BFACA" w:rsidR="001E3FD5" w:rsidRDefault="00D42948" w:rsidP="0057789E">
            <w:pPr>
              <w:spacing w:line="252" w:lineRule="auto"/>
              <w:rPr>
                <w:rFonts w:ascii="Arial" w:hAnsi="Arial" w:cs="Arial"/>
              </w:rPr>
            </w:pPr>
            <w:r w:rsidRPr="00C92B53">
              <w:rPr>
                <w:rFonts w:ascii="Arial" w:hAnsi="Arial" w:cs="Arial"/>
              </w:rPr>
              <w:t>●</w:t>
            </w:r>
            <w:r>
              <w:rPr>
                <w:rFonts w:ascii="Arial" w:hAnsi="Arial" w:cs="Arial"/>
              </w:rPr>
              <w:t xml:space="preserve"> </w:t>
            </w:r>
            <w:r w:rsidR="0057789E" w:rsidRPr="0057789E">
              <w:rPr>
                <w:rFonts w:ascii="Arial" w:hAnsi="Arial" w:cs="Arial"/>
              </w:rPr>
              <w:t>Před zapojením do zásuvky</w:t>
            </w:r>
            <w:r w:rsidR="0057789E">
              <w:rPr>
                <w:rFonts w:ascii="Arial" w:hAnsi="Arial" w:cs="Arial"/>
              </w:rPr>
              <w:t xml:space="preserve"> vypněte spínač </w:t>
            </w:r>
            <w:r>
              <w:rPr>
                <w:rFonts w:ascii="Arial" w:hAnsi="Arial" w:cs="Arial"/>
              </w:rPr>
              <w:t>horké vody.</w:t>
            </w:r>
          </w:p>
          <w:p w14:paraId="6816301F" w14:textId="527A477C" w:rsidR="00D42948" w:rsidRDefault="00C90489" w:rsidP="0057789E">
            <w:pPr>
              <w:spacing w:line="252" w:lineRule="auto"/>
              <w:rPr>
                <w:rFonts w:ascii="Arial" w:hAnsi="Arial" w:cs="Arial"/>
              </w:rPr>
            </w:pPr>
            <w:r w:rsidRPr="00D4294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5408" behindDoc="0" locked="0" layoutInCell="1" allowOverlap="1" wp14:anchorId="08F0D2EF" wp14:editId="2E8D37BD">
                  <wp:simplePos x="0" y="0"/>
                  <wp:positionH relativeFrom="column">
                    <wp:posOffset>1086485</wp:posOffset>
                  </wp:positionH>
                  <wp:positionV relativeFrom="paragraph">
                    <wp:posOffset>150495</wp:posOffset>
                  </wp:positionV>
                  <wp:extent cx="1074420" cy="949960"/>
                  <wp:effectExtent l="0" t="0" r="0" b="2540"/>
                  <wp:wrapSquare wrapText="bothSides"/>
                  <wp:docPr id="386641174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641174" name=""/>
                          <pic:cNvPicPr/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20" cy="949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47B38E" w14:textId="27B7D530" w:rsidR="0057789E" w:rsidRDefault="0057789E" w:rsidP="0057789E">
            <w:pPr>
              <w:spacing w:line="252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8" w:type="dxa"/>
          </w:tcPr>
          <w:p w14:paraId="31CD0269" w14:textId="5742B02A" w:rsidR="00743553" w:rsidRPr="00837BF1" w:rsidRDefault="00743553" w:rsidP="00837BF1">
            <w:pPr>
              <w:pStyle w:val="Odstavecseseznamem"/>
              <w:numPr>
                <w:ilvl w:val="0"/>
                <w:numId w:val="17"/>
              </w:numPr>
              <w:spacing w:before="120" w:after="120"/>
              <w:ind w:left="357" w:hanging="3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37BF1">
              <w:rPr>
                <w:rFonts w:ascii="Arial" w:hAnsi="Arial" w:cs="Arial"/>
                <w:b/>
                <w:bCs/>
                <w:sz w:val="28"/>
                <w:szCs w:val="28"/>
              </w:rPr>
              <w:t>Otevřete ventil přívodu vody</w:t>
            </w:r>
          </w:p>
          <w:p w14:paraId="20E241C0" w14:textId="48432A81" w:rsidR="00743553" w:rsidRPr="00743553" w:rsidRDefault="00743553" w:rsidP="00743553">
            <w:pPr>
              <w:rPr>
                <w:rFonts w:ascii="Arial" w:hAnsi="Arial" w:cs="Arial"/>
              </w:rPr>
            </w:pPr>
            <w:r w:rsidRPr="00C92B53">
              <w:rPr>
                <w:rFonts w:ascii="Arial" w:hAnsi="Arial" w:cs="Arial"/>
              </w:rPr>
              <w:t>●</w:t>
            </w:r>
            <w:r>
              <w:rPr>
                <w:rFonts w:ascii="Arial" w:hAnsi="Arial" w:cs="Arial"/>
              </w:rPr>
              <w:t xml:space="preserve"> </w:t>
            </w:r>
            <w:r w:rsidR="00F9147A">
              <w:rPr>
                <w:rFonts w:ascii="Arial" w:hAnsi="Arial" w:cs="Arial"/>
              </w:rPr>
              <w:t>Výdejník</w:t>
            </w:r>
            <w:r w:rsidRPr="00743553">
              <w:rPr>
                <w:rFonts w:ascii="Arial" w:hAnsi="Arial" w:cs="Arial"/>
              </w:rPr>
              <w:t xml:space="preserve"> nebude čistit vodu, je-li přívod vody uzavřen.</w:t>
            </w:r>
          </w:p>
          <w:p w14:paraId="75333270" w14:textId="1DDF7147" w:rsidR="001E3FD5" w:rsidRDefault="00743553" w:rsidP="00613E7E">
            <w:pPr>
              <w:rPr>
                <w:rFonts w:ascii="Arial" w:hAnsi="Arial" w:cs="Arial"/>
                <w:color w:val="0070C0"/>
              </w:rPr>
            </w:pPr>
            <w:r w:rsidRPr="00613E7E">
              <w:rPr>
                <w:rFonts w:ascii="Arial" w:hAnsi="Arial" w:cs="Arial"/>
                <w:color w:val="0070C0"/>
              </w:rPr>
              <w:t>(Upozornění: Ventil přívodu vody by měl být uzavřen pouze tehdy,</w:t>
            </w:r>
            <w:r w:rsidR="00613E7E">
              <w:rPr>
                <w:rFonts w:ascii="Arial" w:hAnsi="Arial" w:cs="Arial"/>
                <w:color w:val="0070C0"/>
              </w:rPr>
              <w:t xml:space="preserve"> </w:t>
            </w:r>
            <w:r w:rsidRPr="00613E7E">
              <w:rPr>
                <w:rFonts w:ascii="Arial" w:hAnsi="Arial" w:cs="Arial"/>
                <w:color w:val="0070C0"/>
              </w:rPr>
              <w:t>pokud výdejník nebude</w:t>
            </w:r>
            <w:r w:rsidR="00C160EC">
              <w:rPr>
                <w:rFonts w:ascii="Arial" w:hAnsi="Arial" w:cs="Arial"/>
                <w:color w:val="0070C0"/>
              </w:rPr>
              <w:t>te</w:t>
            </w:r>
            <w:r w:rsidRPr="00613E7E">
              <w:rPr>
                <w:rFonts w:ascii="Arial" w:hAnsi="Arial" w:cs="Arial"/>
                <w:color w:val="0070C0"/>
              </w:rPr>
              <w:t xml:space="preserve"> delší dobu používat.</w:t>
            </w:r>
            <w:r w:rsidR="00613E7E">
              <w:rPr>
                <w:rFonts w:ascii="Arial" w:hAnsi="Arial" w:cs="Arial"/>
                <w:color w:val="0070C0"/>
              </w:rPr>
              <w:t xml:space="preserve"> </w:t>
            </w:r>
            <w:r w:rsidRPr="00613E7E">
              <w:rPr>
                <w:rFonts w:ascii="Arial" w:hAnsi="Arial" w:cs="Arial"/>
                <w:color w:val="0070C0"/>
              </w:rPr>
              <w:t>V opačném případě musí zůstat neustále otevřený.)</w:t>
            </w:r>
          </w:p>
          <w:p w14:paraId="03C027AE" w14:textId="13D8BA40" w:rsidR="00C90489" w:rsidRDefault="00C90489" w:rsidP="00613E7E">
            <w:pPr>
              <w:rPr>
                <w:rFonts w:ascii="Arial" w:hAnsi="Arial" w:cs="Arial"/>
                <w:sz w:val="16"/>
                <w:szCs w:val="16"/>
              </w:rPr>
            </w:pPr>
            <w:r w:rsidRPr="00C90489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6432" behindDoc="0" locked="0" layoutInCell="1" allowOverlap="1" wp14:anchorId="6CC6C314" wp14:editId="3D9880A8">
                  <wp:simplePos x="0" y="0"/>
                  <wp:positionH relativeFrom="column">
                    <wp:posOffset>631825</wp:posOffset>
                  </wp:positionH>
                  <wp:positionV relativeFrom="paragraph">
                    <wp:posOffset>129540</wp:posOffset>
                  </wp:positionV>
                  <wp:extent cx="1543265" cy="704948"/>
                  <wp:effectExtent l="0" t="0" r="0" b="0"/>
                  <wp:wrapSquare wrapText="bothSides"/>
                  <wp:docPr id="184937490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374905" name=""/>
                          <pic:cNvPicPr/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265" cy="70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A692A14" w14:textId="77777777" w:rsidR="00C90489" w:rsidRDefault="00C90489">
      <w:pPr>
        <w:rPr>
          <w:rFonts w:ascii="Arial" w:hAnsi="Arial" w:cs="Arial"/>
          <w:sz w:val="16"/>
          <w:szCs w:val="16"/>
        </w:rPr>
      </w:pPr>
    </w:p>
    <w:p w14:paraId="39BA0DFC" w14:textId="3E9A6F66" w:rsidR="0090788B" w:rsidRPr="00837BF1" w:rsidRDefault="0090788B" w:rsidP="002C62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8"/>
          <w:szCs w:val="28"/>
        </w:rPr>
      </w:pPr>
      <w:r w:rsidRPr="00837BF1">
        <w:rPr>
          <w:rFonts w:ascii="Arial" w:hAnsi="Arial" w:cs="Arial"/>
          <w:b/>
          <w:bCs/>
          <w:sz w:val="28"/>
          <w:szCs w:val="28"/>
        </w:rPr>
        <w:t>3</w:t>
      </w:r>
      <w:r w:rsidR="00837BF1" w:rsidRPr="00837BF1">
        <w:rPr>
          <w:rFonts w:ascii="Arial" w:hAnsi="Arial" w:cs="Arial"/>
          <w:b/>
          <w:bCs/>
          <w:sz w:val="28"/>
          <w:szCs w:val="28"/>
        </w:rPr>
        <w:t>.</w:t>
      </w:r>
      <w:r w:rsidRPr="00837BF1">
        <w:rPr>
          <w:rFonts w:ascii="Arial" w:hAnsi="Arial" w:cs="Arial"/>
          <w:b/>
          <w:bCs/>
          <w:sz w:val="28"/>
          <w:szCs w:val="28"/>
        </w:rPr>
        <w:t xml:space="preserve"> Jak výdejník obsluhovat</w:t>
      </w:r>
    </w:p>
    <w:p w14:paraId="31B76213" w14:textId="69C2D085" w:rsidR="0090788B" w:rsidRPr="00F37ECC" w:rsidRDefault="0090788B" w:rsidP="002C62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szCs w:val="24"/>
        </w:rPr>
      </w:pPr>
      <w:r w:rsidRPr="00F37ECC">
        <w:rPr>
          <w:rFonts w:ascii="Arial" w:hAnsi="Arial" w:cs="Arial"/>
          <w:b/>
          <w:bCs/>
          <w:sz w:val="24"/>
          <w:szCs w:val="24"/>
        </w:rPr>
        <w:t>1) Jak používat funkci HORKÁ VODA</w:t>
      </w:r>
    </w:p>
    <w:p w14:paraId="633A5176" w14:textId="77777777" w:rsidR="0090788B" w:rsidRPr="0090788B" w:rsidRDefault="0090788B" w:rsidP="002C62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90788B">
        <w:rPr>
          <w:rFonts w:ascii="Arial" w:hAnsi="Arial" w:cs="Arial" w:hint="eastAsia"/>
        </w:rPr>
        <w:t>①</w:t>
      </w:r>
      <w:r w:rsidRPr="0090788B">
        <w:rPr>
          <w:rFonts w:ascii="Arial" w:hAnsi="Arial" w:cs="Arial"/>
        </w:rPr>
        <w:t xml:space="preserve"> Zapněte spínač horké vody umístěný na zadní straně výdejníku.</w:t>
      </w:r>
    </w:p>
    <w:p w14:paraId="4F53FE8C" w14:textId="77777777" w:rsidR="0090788B" w:rsidRPr="0090788B" w:rsidRDefault="0090788B" w:rsidP="002C62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90788B">
        <w:rPr>
          <w:rFonts w:ascii="Arial" w:hAnsi="Arial" w:cs="Arial" w:hint="eastAsia"/>
        </w:rPr>
        <w:t>②</w:t>
      </w:r>
      <w:r w:rsidRPr="0090788B">
        <w:rPr>
          <w:rFonts w:ascii="Arial" w:hAnsi="Arial" w:cs="Arial"/>
        </w:rPr>
        <w:t xml:space="preserve"> Rozsvítí se kontrolka horké vody a spustí se funkce horké vody.</w:t>
      </w:r>
    </w:p>
    <w:p w14:paraId="6459232A" w14:textId="77777777" w:rsidR="0090788B" w:rsidRPr="0090788B" w:rsidRDefault="0090788B" w:rsidP="002C62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90788B">
        <w:rPr>
          <w:rFonts w:ascii="Arial" w:hAnsi="Arial" w:cs="Arial" w:hint="eastAsia"/>
        </w:rPr>
        <w:t>③</w:t>
      </w:r>
      <w:r w:rsidRPr="0090788B">
        <w:rPr>
          <w:rFonts w:ascii="Arial" w:hAnsi="Arial" w:cs="Arial"/>
        </w:rPr>
        <w:t xml:space="preserve"> Po zapnutí spínače horké vody počkejte přibližně 30 minut, než se horká voda ohřeje.</w:t>
      </w:r>
    </w:p>
    <w:p w14:paraId="4AA6E816" w14:textId="77777777" w:rsidR="0090788B" w:rsidRPr="0090788B" w:rsidRDefault="0090788B" w:rsidP="002C62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90788B">
        <w:rPr>
          <w:rFonts w:ascii="Arial" w:hAnsi="Arial" w:cs="Arial" w:hint="eastAsia"/>
        </w:rPr>
        <w:t>④</w:t>
      </w:r>
      <w:r w:rsidRPr="0090788B">
        <w:rPr>
          <w:rFonts w:ascii="Arial" w:hAnsi="Arial" w:cs="Arial"/>
        </w:rPr>
        <w:t xml:space="preserve"> Vyčkejte prosím dostatečně dlouho, než se zásobník horké vody naplní.</w:t>
      </w:r>
    </w:p>
    <w:p w14:paraId="00226811" w14:textId="77777777" w:rsidR="0090788B" w:rsidRPr="0090788B" w:rsidRDefault="0090788B" w:rsidP="002C62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90788B">
        <w:rPr>
          <w:rFonts w:ascii="Arial" w:hAnsi="Arial" w:cs="Arial" w:hint="eastAsia"/>
        </w:rPr>
        <w:t>⑤</w:t>
      </w:r>
      <w:r w:rsidRPr="0090788B">
        <w:rPr>
          <w:rFonts w:ascii="Arial" w:hAnsi="Arial" w:cs="Arial"/>
        </w:rPr>
        <w:t xml:space="preserve"> Jak se vydává horká voda</w:t>
      </w:r>
    </w:p>
    <w:p w14:paraId="42FF0002" w14:textId="77777777" w:rsidR="0090788B" w:rsidRPr="0090788B" w:rsidRDefault="0090788B" w:rsidP="002C62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90788B">
        <w:rPr>
          <w:rFonts w:ascii="Arial" w:hAnsi="Arial" w:cs="Arial"/>
        </w:rPr>
        <w:t>- Pro výdej horké vody stiskněte bezpečnostní pojistku horké vody a poté stiskněte páčku horké vody.</w:t>
      </w:r>
    </w:p>
    <w:p w14:paraId="659A1C40" w14:textId="77777777" w:rsidR="00F37ECC" w:rsidRDefault="0090788B" w:rsidP="002C62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90788B">
        <w:rPr>
          <w:rFonts w:ascii="Arial" w:hAnsi="Arial" w:cs="Arial"/>
        </w:rPr>
        <w:t>- Chcete-li výdej horké vody zastavit, sundejte ruku z páčky horké vody.</w:t>
      </w:r>
    </w:p>
    <w:p w14:paraId="2CF40501" w14:textId="77777777" w:rsidR="00886622" w:rsidRDefault="00F37ECC" w:rsidP="002C62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F37ECC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207FF287" wp14:editId="6787F836">
            <wp:extent cx="4143953" cy="1486107"/>
            <wp:effectExtent l="0" t="0" r="9525" b="0"/>
            <wp:docPr id="1483388702" name="Obrázek 1" descr="Obsah obrázku skica, umě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388702" name="Obrázek 1" descr="Obsah obrázku skica, umění&#10;&#10;Popis byl vytvořen automaticky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143953" cy="148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7ECC">
        <w:rPr>
          <w:rFonts w:ascii="Arial" w:hAnsi="Arial" w:cs="Arial"/>
          <w:sz w:val="16"/>
          <w:szCs w:val="16"/>
        </w:rPr>
        <w:t xml:space="preserve"> </w:t>
      </w:r>
    </w:p>
    <w:p w14:paraId="08FA21E1" w14:textId="77777777" w:rsidR="00886622" w:rsidRDefault="00886622" w:rsidP="002C62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3336F651" w14:textId="61AEAFBC" w:rsidR="000718CE" w:rsidRPr="00886622" w:rsidRDefault="00886622" w:rsidP="002C62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70C0"/>
        </w:rPr>
      </w:pPr>
      <w:r w:rsidRPr="00886622">
        <w:rPr>
          <w:rFonts w:ascii="Arial" w:hAnsi="Arial" w:cs="Arial"/>
          <w:color w:val="0070C0"/>
        </w:rPr>
        <w:t xml:space="preserve">Pokud není horká voda zapotřebí, vypněte spínač horké vody, abyste snížili spotřebu energie. </w:t>
      </w:r>
      <w:r w:rsidR="000718CE" w:rsidRPr="00886622">
        <w:rPr>
          <w:rFonts w:ascii="Arial" w:hAnsi="Arial" w:cs="Arial"/>
          <w:color w:val="0070C0"/>
        </w:rPr>
        <w:br w:type="page"/>
      </w:r>
    </w:p>
    <w:p w14:paraId="50E95211" w14:textId="4DD9D48E" w:rsidR="000718CE" w:rsidRPr="00530EE9" w:rsidRDefault="000718CE" w:rsidP="00071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eastAsia="SimHei" w:hAnsi="Arial"/>
          <w:b/>
          <w:bCs/>
          <w:color w:val="0070C0"/>
          <w:spacing w:val="-3"/>
          <w:sz w:val="36"/>
          <w:szCs w:val="36"/>
        </w:rPr>
      </w:pPr>
      <w:r>
        <w:rPr>
          <w:rFonts w:ascii="Arial" w:eastAsia="SimHei" w:hAnsi="Arial"/>
          <w:b/>
          <w:bCs/>
          <w:color w:val="0070C0"/>
          <w:spacing w:val="-3"/>
          <w:sz w:val="36"/>
          <w:szCs w:val="36"/>
        </w:rPr>
        <w:lastRenderedPageBreak/>
        <w:t>JAK POUŽÍVAT VÝDEJNÍK STUDENÉ/HORKÉ VODY</w:t>
      </w:r>
    </w:p>
    <w:p w14:paraId="791FB82B" w14:textId="77777777" w:rsidR="000718CE" w:rsidRDefault="000718CE" w:rsidP="00AC3013">
      <w:pPr>
        <w:spacing w:after="120"/>
        <w:rPr>
          <w:rFonts w:ascii="Arial" w:hAnsi="Arial" w:cs="Arial"/>
          <w:sz w:val="16"/>
          <w:szCs w:val="16"/>
        </w:rPr>
      </w:pPr>
    </w:p>
    <w:p w14:paraId="17CE3E9C" w14:textId="77777777" w:rsidR="00263917" w:rsidRPr="00DF68AE" w:rsidRDefault="00263917" w:rsidP="003E1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b/>
          <w:bCs/>
          <w:sz w:val="24"/>
          <w:szCs w:val="24"/>
        </w:rPr>
      </w:pPr>
      <w:r w:rsidRPr="00DF68AE">
        <w:rPr>
          <w:rFonts w:ascii="Arial" w:hAnsi="Arial" w:cs="Arial"/>
          <w:b/>
          <w:bCs/>
          <w:sz w:val="24"/>
          <w:szCs w:val="24"/>
        </w:rPr>
        <w:t>2) Jak používat funkci STUDENÁ VODA</w:t>
      </w:r>
    </w:p>
    <w:p w14:paraId="5E44B1C0" w14:textId="77777777" w:rsidR="00263917" w:rsidRPr="00263917" w:rsidRDefault="00263917" w:rsidP="003E1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</w:rPr>
      </w:pPr>
      <w:r w:rsidRPr="00263917">
        <w:rPr>
          <w:rFonts w:ascii="Cambria Math" w:hAnsi="Cambria Math" w:cs="Cambria Math"/>
        </w:rPr>
        <w:t>①</w:t>
      </w:r>
      <w:r w:rsidRPr="00263917">
        <w:rPr>
          <w:rFonts w:ascii="Arial" w:hAnsi="Arial" w:cs="Arial"/>
        </w:rPr>
        <w:t xml:space="preserve"> Zapněte spínač STUDENÁ VODA, abyste umožnili chlazení.</w:t>
      </w:r>
    </w:p>
    <w:p w14:paraId="0C63ECBE" w14:textId="77777777" w:rsidR="00263917" w:rsidRPr="00263917" w:rsidRDefault="00263917" w:rsidP="003E1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</w:rPr>
      </w:pPr>
      <w:r w:rsidRPr="00263917">
        <w:rPr>
          <w:rFonts w:ascii="Cambria Math" w:hAnsi="Cambria Math" w:cs="Cambria Math"/>
        </w:rPr>
        <w:t>②</w:t>
      </w:r>
      <w:r w:rsidRPr="00263917">
        <w:rPr>
          <w:rFonts w:ascii="Arial" w:hAnsi="Arial" w:cs="Arial"/>
        </w:rPr>
        <w:t xml:space="preserve"> Vyčkejte prosím přibližně 60 minut na ochlazení vody v zásobníku studené vody.</w:t>
      </w:r>
    </w:p>
    <w:p w14:paraId="707DEE44" w14:textId="77777777" w:rsidR="00263917" w:rsidRPr="00263917" w:rsidRDefault="00263917" w:rsidP="003E1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</w:rPr>
      </w:pPr>
      <w:r w:rsidRPr="00263917">
        <w:rPr>
          <w:rFonts w:ascii="Cambria Math" w:hAnsi="Cambria Math" w:cs="Cambria Math"/>
        </w:rPr>
        <w:t>③</w:t>
      </w:r>
      <w:r w:rsidRPr="00263917">
        <w:rPr>
          <w:rFonts w:ascii="Arial" w:hAnsi="Arial" w:cs="Arial"/>
        </w:rPr>
        <w:t xml:space="preserve"> Jak získat studenou vodu</w:t>
      </w:r>
    </w:p>
    <w:p w14:paraId="2A2A9E37" w14:textId="77777777" w:rsidR="00263917" w:rsidRPr="00263917" w:rsidRDefault="00263917" w:rsidP="003E1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</w:rPr>
      </w:pPr>
      <w:r w:rsidRPr="00263917">
        <w:rPr>
          <w:rFonts w:ascii="Arial" w:hAnsi="Arial" w:cs="Arial"/>
        </w:rPr>
        <w:t>- Stiskněte páčku pro výdej studené vody.</w:t>
      </w:r>
    </w:p>
    <w:p w14:paraId="40047308" w14:textId="77777777" w:rsidR="00263917" w:rsidRDefault="00263917" w:rsidP="003E1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</w:rPr>
      </w:pPr>
      <w:r w:rsidRPr="00263917">
        <w:rPr>
          <w:rFonts w:ascii="Arial" w:hAnsi="Arial" w:cs="Arial"/>
        </w:rPr>
        <w:t>- Chcete-li zastavit výdej studené vody, odtáhněte ruku od páčky.</w:t>
      </w:r>
    </w:p>
    <w:p w14:paraId="57E96ECA" w14:textId="77777777" w:rsidR="00DF68AE" w:rsidRPr="00263917" w:rsidRDefault="00DF68AE" w:rsidP="003E1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</w:rPr>
      </w:pPr>
    </w:p>
    <w:p w14:paraId="05BDC596" w14:textId="77777777" w:rsidR="00263917" w:rsidRPr="00DF68AE" w:rsidRDefault="00263917" w:rsidP="003E1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b/>
          <w:bCs/>
          <w:sz w:val="24"/>
          <w:szCs w:val="24"/>
        </w:rPr>
      </w:pPr>
      <w:r w:rsidRPr="00DF68AE">
        <w:rPr>
          <w:rFonts w:ascii="Arial" w:hAnsi="Arial" w:cs="Arial"/>
          <w:b/>
          <w:bCs/>
          <w:sz w:val="24"/>
          <w:szCs w:val="24"/>
        </w:rPr>
        <w:t>3) Jak zapnout nepřetržitý výdej studené vody</w:t>
      </w:r>
    </w:p>
    <w:p w14:paraId="5C51D080" w14:textId="77777777" w:rsidR="00263917" w:rsidRPr="00263917" w:rsidRDefault="00263917" w:rsidP="003E1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</w:rPr>
      </w:pPr>
      <w:r w:rsidRPr="00263917">
        <w:rPr>
          <w:rFonts w:ascii="Cambria Math" w:hAnsi="Cambria Math" w:cs="Cambria Math"/>
        </w:rPr>
        <w:t>①</w:t>
      </w:r>
      <w:r w:rsidRPr="00263917">
        <w:rPr>
          <w:rFonts w:ascii="Arial" w:hAnsi="Arial" w:cs="Arial"/>
        </w:rPr>
        <w:t xml:space="preserve"> Pro výdej studené vody bez zastavení přitáhněte páčku dopředu.</w:t>
      </w:r>
    </w:p>
    <w:p w14:paraId="426264EB" w14:textId="49B8A381" w:rsidR="000718CE" w:rsidRPr="00263917" w:rsidRDefault="00263917" w:rsidP="003E1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</w:rPr>
      </w:pPr>
      <w:r w:rsidRPr="00263917">
        <w:rPr>
          <w:rFonts w:ascii="Cambria Math" w:hAnsi="Cambria Math" w:cs="Cambria Math"/>
        </w:rPr>
        <w:t>②</w:t>
      </w:r>
      <w:r w:rsidRPr="00263917">
        <w:rPr>
          <w:rFonts w:ascii="Arial" w:hAnsi="Arial" w:cs="Arial"/>
        </w:rPr>
        <w:t xml:space="preserve"> Chcete-li zastavit výdej vody, vraťte páčku do původní polohy.</w:t>
      </w:r>
    </w:p>
    <w:p w14:paraId="773FFBCC" w14:textId="77777777" w:rsidR="005D6790" w:rsidRDefault="005D6790" w:rsidP="003E1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63CECC30" w14:textId="77777777" w:rsidR="005D6790" w:rsidRDefault="005D6790" w:rsidP="003E1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5D6790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37739329" wp14:editId="67E14B35">
            <wp:extent cx="3924848" cy="1371791"/>
            <wp:effectExtent l="0" t="0" r="0" b="0"/>
            <wp:docPr id="1466050804" name="Obrázek 1" descr="Obsah obrázku skica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050804" name="Obrázek 1" descr="Obsah obrázku skica, design&#10;&#10;Popis byl vytvořen automaticky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924848" cy="137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1514F" w14:textId="77777777" w:rsidR="001335AB" w:rsidRDefault="001335AB">
      <w:pPr>
        <w:rPr>
          <w:rFonts w:ascii="Arial" w:hAnsi="Arial" w:cs="Arial"/>
          <w:sz w:val="16"/>
          <w:szCs w:val="16"/>
        </w:rPr>
      </w:pPr>
    </w:p>
    <w:p w14:paraId="4FE6745E" w14:textId="110BEB49" w:rsidR="00C92B53" w:rsidRPr="00C92B53" w:rsidRDefault="001335AB" w:rsidP="0013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AC3013">
        <w:rPr>
          <w:rFonts w:ascii="Arial" w:eastAsia="SimHei" w:hAnsi="Arial"/>
          <w:noProof/>
          <w:color w:val="221F1F"/>
          <w:spacing w:val="-3"/>
          <w:sz w:val="16"/>
        </w:rPr>
        <w:drawing>
          <wp:inline distT="0" distB="0" distL="0" distR="0" wp14:anchorId="74F80A86" wp14:editId="6AB8A6EC">
            <wp:extent cx="592666" cy="134697"/>
            <wp:effectExtent l="0" t="0" r="0" b="0"/>
            <wp:docPr id="65120640" name="Obrázek 65120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80832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8789" cy="142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 w:rsidR="00C92B53" w:rsidRPr="00C92B53">
        <w:rPr>
          <w:rFonts w:ascii="Arial" w:hAnsi="Arial" w:cs="Arial"/>
        </w:rPr>
        <w:t>PŘED ZAPNUTÍM spínače HORKÁ VODA se ujistěte, že z trysky horké vody</w:t>
      </w:r>
      <w:r w:rsidR="00C92B53">
        <w:rPr>
          <w:rFonts w:ascii="Arial" w:hAnsi="Arial" w:cs="Arial"/>
        </w:rPr>
        <w:t xml:space="preserve"> </w:t>
      </w:r>
      <w:r w:rsidR="00C92B53" w:rsidRPr="00C92B53">
        <w:rPr>
          <w:rFonts w:ascii="Arial" w:hAnsi="Arial" w:cs="Arial"/>
        </w:rPr>
        <w:t>vytéká</w:t>
      </w:r>
      <w:r w:rsidR="00C92B53">
        <w:rPr>
          <w:rFonts w:ascii="Arial" w:hAnsi="Arial" w:cs="Arial"/>
        </w:rPr>
        <w:t xml:space="preserve"> voda</w:t>
      </w:r>
      <w:r w:rsidR="00C92B53" w:rsidRPr="00C92B53">
        <w:rPr>
          <w:rFonts w:ascii="Arial" w:hAnsi="Arial" w:cs="Arial"/>
        </w:rPr>
        <w:t>.</w:t>
      </w:r>
    </w:p>
    <w:p w14:paraId="570B218C" w14:textId="77777777" w:rsidR="00C92B53" w:rsidRPr="00C92B53" w:rsidRDefault="00C92B53" w:rsidP="00133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C92B53">
        <w:rPr>
          <w:rFonts w:ascii="Arial" w:hAnsi="Arial" w:cs="Arial"/>
        </w:rPr>
        <w:t>(V opačném případě může dojít k poruše.)</w:t>
      </w:r>
    </w:p>
    <w:p w14:paraId="56DAFEAA" w14:textId="77777777" w:rsidR="001335AB" w:rsidRDefault="001335AB" w:rsidP="00C92B53">
      <w:pPr>
        <w:rPr>
          <w:rFonts w:ascii="Arial" w:hAnsi="Arial" w:cs="Arial"/>
          <w:color w:val="0070C0"/>
        </w:rPr>
      </w:pPr>
    </w:p>
    <w:p w14:paraId="5B7DFC3E" w14:textId="3D39360A" w:rsidR="00C92B53" w:rsidRPr="00D903C4" w:rsidRDefault="00C92B53" w:rsidP="00C92B53">
      <w:pPr>
        <w:rPr>
          <w:rFonts w:ascii="Arial" w:hAnsi="Arial" w:cs="Arial"/>
          <w:color w:val="0070C0"/>
        </w:rPr>
      </w:pPr>
      <w:r w:rsidRPr="00D903C4">
        <w:rPr>
          <w:rFonts w:ascii="Arial" w:hAnsi="Arial" w:cs="Arial"/>
          <w:color w:val="0070C0"/>
        </w:rPr>
        <w:t>●</w:t>
      </w:r>
      <w:r w:rsidRPr="00C92B53">
        <w:rPr>
          <w:rFonts w:ascii="Arial" w:hAnsi="Arial" w:cs="Arial"/>
        </w:rPr>
        <w:t xml:space="preserve"> </w:t>
      </w:r>
      <w:r w:rsidRPr="00D903C4">
        <w:rPr>
          <w:rFonts w:ascii="Arial" w:hAnsi="Arial" w:cs="Arial"/>
          <w:color w:val="0070C0"/>
        </w:rPr>
        <w:t>Po instalaci výdejníku vypusťte ze zásobníků</w:t>
      </w:r>
      <w:r w:rsidR="00DC35CA" w:rsidRPr="00D903C4">
        <w:rPr>
          <w:rFonts w:ascii="Arial" w:hAnsi="Arial" w:cs="Arial"/>
          <w:color w:val="0070C0"/>
        </w:rPr>
        <w:t xml:space="preserve"> 20 litrů vody</w:t>
      </w:r>
      <w:r w:rsidRPr="00D903C4">
        <w:rPr>
          <w:rFonts w:ascii="Arial" w:hAnsi="Arial" w:cs="Arial"/>
          <w:color w:val="0070C0"/>
        </w:rPr>
        <w:t>.</w:t>
      </w:r>
      <w:r w:rsidR="00DC35CA" w:rsidRPr="00D903C4">
        <w:rPr>
          <w:rFonts w:ascii="Arial" w:hAnsi="Arial" w:cs="Arial"/>
          <w:color w:val="0070C0"/>
        </w:rPr>
        <w:t xml:space="preserve"> </w:t>
      </w:r>
    </w:p>
    <w:p w14:paraId="285B9116" w14:textId="1967C53B" w:rsidR="005D6790" w:rsidRDefault="00D903C4" w:rsidP="00C92B53">
      <w:pPr>
        <w:rPr>
          <w:rFonts w:ascii="Arial" w:hAnsi="Arial" w:cs="Arial"/>
          <w:sz w:val="16"/>
          <w:szCs w:val="16"/>
        </w:rPr>
      </w:pPr>
      <w:r w:rsidRPr="00D903C4">
        <w:rPr>
          <w:rFonts w:ascii="Arial" w:hAnsi="Arial" w:cs="Arial"/>
          <w:color w:val="0070C0"/>
        </w:rPr>
        <w:t xml:space="preserve">● </w:t>
      </w:r>
      <w:r w:rsidR="00C92B53" w:rsidRPr="00D903C4">
        <w:rPr>
          <w:rFonts w:ascii="Arial" w:hAnsi="Arial" w:cs="Arial"/>
          <w:color w:val="0070C0"/>
        </w:rPr>
        <w:t>Pokud byl výdejník delší dobu v</w:t>
      </w:r>
      <w:r w:rsidR="00390AAC">
        <w:rPr>
          <w:rFonts w:ascii="Arial" w:hAnsi="Arial" w:cs="Arial"/>
          <w:color w:val="0070C0"/>
        </w:rPr>
        <w:t> </w:t>
      </w:r>
      <w:r w:rsidR="00C92B53" w:rsidRPr="00D903C4">
        <w:rPr>
          <w:rFonts w:ascii="Arial" w:hAnsi="Arial" w:cs="Arial"/>
          <w:color w:val="0070C0"/>
        </w:rPr>
        <w:t>nečinnosti</w:t>
      </w:r>
      <w:r w:rsidR="00390AAC">
        <w:rPr>
          <w:rFonts w:ascii="Arial" w:hAnsi="Arial" w:cs="Arial"/>
          <w:color w:val="0070C0"/>
        </w:rPr>
        <w:t>,</w:t>
      </w:r>
      <w:r w:rsidR="00C92B53" w:rsidRPr="00D903C4">
        <w:rPr>
          <w:rFonts w:ascii="Arial" w:hAnsi="Arial" w:cs="Arial"/>
          <w:color w:val="0070C0"/>
        </w:rPr>
        <w:t xml:space="preserve"> vypusťte</w:t>
      </w:r>
      <w:r w:rsidR="00DC35CA" w:rsidRPr="00D903C4">
        <w:rPr>
          <w:rFonts w:ascii="Arial" w:hAnsi="Arial" w:cs="Arial"/>
          <w:color w:val="0070C0"/>
        </w:rPr>
        <w:t xml:space="preserve"> ze zásobníků před použitím </w:t>
      </w:r>
      <w:r w:rsidR="00C92B53" w:rsidRPr="00D903C4">
        <w:rPr>
          <w:rFonts w:ascii="Arial" w:hAnsi="Arial" w:cs="Arial"/>
          <w:color w:val="0070C0"/>
        </w:rPr>
        <w:t>1</w:t>
      </w:r>
      <w:r w:rsidR="00DC35CA" w:rsidRPr="00D903C4">
        <w:rPr>
          <w:rFonts w:ascii="Arial" w:hAnsi="Arial" w:cs="Arial"/>
          <w:color w:val="0070C0"/>
        </w:rPr>
        <w:t>-</w:t>
      </w:r>
      <w:r w:rsidR="00C92B53" w:rsidRPr="00D903C4">
        <w:rPr>
          <w:rFonts w:ascii="Arial" w:hAnsi="Arial" w:cs="Arial"/>
          <w:color w:val="0070C0"/>
        </w:rPr>
        <w:t>2 litry vody.</w:t>
      </w:r>
      <w:r w:rsidR="005D6790">
        <w:rPr>
          <w:rFonts w:ascii="Arial" w:hAnsi="Arial" w:cs="Arial"/>
          <w:sz w:val="16"/>
          <w:szCs w:val="16"/>
        </w:rPr>
        <w:br w:type="page"/>
      </w:r>
    </w:p>
    <w:p w14:paraId="0B574A2A" w14:textId="77777777" w:rsidR="005D6790" w:rsidRDefault="005D6790">
      <w:pPr>
        <w:rPr>
          <w:rFonts w:ascii="Arial" w:hAnsi="Arial" w:cs="Arial"/>
          <w:sz w:val="16"/>
          <w:szCs w:val="16"/>
        </w:rPr>
      </w:pPr>
    </w:p>
    <w:p w14:paraId="38018305" w14:textId="4539D5AF" w:rsidR="00DD1E51" w:rsidRPr="00530EE9" w:rsidRDefault="00DD1E51" w:rsidP="00DD1E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eastAsia="SimHei" w:hAnsi="Arial"/>
          <w:b/>
          <w:bCs/>
          <w:color w:val="0070C0"/>
          <w:spacing w:val="-3"/>
          <w:sz w:val="36"/>
          <w:szCs w:val="36"/>
        </w:rPr>
      </w:pPr>
      <w:r>
        <w:rPr>
          <w:rFonts w:ascii="Arial" w:eastAsia="SimHei" w:hAnsi="Arial"/>
          <w:b/>
          <w:bCs/>
          <w:color w:val="0070C0"/>
          <w:spacing w:val="-3"/>
          <w:sz w:val="36"/>
          <w:szCs w:val="36"/>
        </w:rPr>
        <w:t>ÚDRŽBA</w:t>
      </w:r>
    </w:p>
    <w:p w14:paraId="4B410C2B" w14:textId="77777777" w:rsidR="000718CE" w:rsidRDefault="000718CE" w:rsidP="00AC3013">
      <w:pPr>
        <w:spacing w:after="120"/>
        <w:rPr>
          <w:rFonts w:ascii="Arial" w:hAnsi="Arial" w:cs="Arial"/>
          <w:sz w:val="16"/>
          <w:szCs w:val="16"/>
        </w:rPr>
      </w:pPr>
    </w:p>
    <w:p w14:paraId="49574F41" w14:textId="3CBD9E93" w:rsidR="00E87B49" w:rsidRPr="008372CF" w:rsidRDefault="00E87B49" w:rsidP="00E87B49">
      <w:pPr>
        <w:spacing w:line="252" w:lineRule="auto"/>
        <w:ind w:right="-851"/>
        <w:rPr>
          <w:b/>
          <w:bCs/>
          <w:sz w:val="28"/>
          <w:szCs w:val="28"/>
        </w:rPr>
      </w:pPr>
      <w:r w:rsidRPr="008372CF">
        <w:rPr>
          <w:b/>
          <w:bCs/>
          <w:sz w:val="28"/>
          <w:szCs w:val="28"/>
        </w:rPr>
        <w:t xml:space="preserve">Před čištěním </w:t>
      </w:r>
      <w:r w:rsidR="00FF2C56">
        <w:rPr>
          <w:b/>
          <w:bCs/>
          <w:sz w:val="28"/>
          <w:szCs w:val="28"/>
        </w:rPr>
        <w:t>výdejníku</w:t>
      </w:r>
      <w:r w:rsidRPr="008372CF">
        <w:rPr>
          <w:b/>
          <w:bCs/>
          <w:sz w:val="28"/>
          <w:szCs w:val="28"/>
        </w:rPr>
        <w:t xml:space="preserve"> vždy odpojte napájecí kabel ze zásuvky</w:t>
      </w:r>
    </w:p>
    <w:p w14:paraId="35885BC3" w14:textId="77777777" w:rsidR="00E87B49" w:rsidRPr="00450AD9" w:rsidRDefault="00E87B49" w:rsidP="002A06A4">
      <w:pPr>
        <w:pStyle w:val="Odstavecseseznamem"/>
        <w:widowControl w:val="0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52" w:lineRule="auto"/>
        <w:ind w:left="714" w:right="-284" w:hanging="357"/>
        <w:rPr>
          <w:sz w:val="24"/>
          <w:szCs w:val="24"/>
        </w:rPr>
      </w:pPr>
      <w:r w:rsidRPr="00450AD9">
        <w:rPr>
          <w:sz w:val="24"/>
          <w:szCs w:val="24"/>
        </w:rPr>
        <w:t>Nikdy nepoužívejte čisticí prostředky nebo chemikálie.</w:t>
      </w:r>
    </w:p>
    <w:p w14:paraId="4B3517F0" w14:textId="12B8E696" w:rsidR="00E87B49" w:rsidRPr="00450AD9" w:rsidRDefault="00E87B49" w:rsidP="002A06A4">
      <w:pPr>
        <w:pStyle w:val="Odstavecseseznamem"/>
        <w:widowControl w:val="0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52" w:lineRule="auto"/>
        <w:ind w:left="714" w:right="-284" w:hanging="357"/>
        <w:rPr>
          <w:sz w:val="24"/>
          <w:szCs w:val="24"/>
        </w:rPr>
      </w:pPr>
      <w:r w:rsidRPr="00450AD9">
        <w:rPr>
          <w:sz w:val="24"/>
          <w:szCs w:val="24"/>
        </w:rPr>
        <w:t xml:space="preserve">Přední a zadní stranu </w:t>
      </w:r>
      <w:r w:rsidR="00FF2C56">
        <w:rPr>
          <w:sz w:val="24"/>
          <w:szCs w:val="24"/>
        </w:rPr>
        <w:t>výdejníku</w:t>
      </w:r>
      <w:r w:rsidRPr="00450AD9">
        <w:rPr>
          <w:sz w:val="24"/>
          <w:szCs w:val="24"/>
        </w:rPr>
        <w:t xml:space="preserve"> otřete měkkým navlhčeným hadříkem.</w:t>
      </w:r>
    </w:p>
    <w:p w14:paraId="4EE432B2" w14:textId="0B9849B9" w:rsidR="00E87B49" w:rsidRPr="00450AD9" w:rsidRDefault="00E87B49" w:rsidP="002A06A4">
      <w:pPr>
        <w:pStyle w:val="Odstavecseseznamem"/>
        <w:widowControl w:val="0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52" w:lineRule="auto"/>
        <w:ind w:left="714" w:right="-284" w:hanging="357"/>
        <w:rPr>
          <w:sz w:val="24"/>
          <w:szCs w:val="24"/>
        </w:rPr>
      </w:pPr>
      <w:r w:rsidRPr="00450AD9">
        <w:rPr>
          <w:sz w:val="24"/>
          <w:szCs w:val="24"/>
        </w:rPr>
        <w:t xml:space="preserve">Nestříkejte vodu přímo na povrch </w:t>
      </w:r>
      <w:r w:rsidR="00FF2C56">
        <w:rPr>
          <w:sz w:val="24"/>
          <w:szCs w:val="24"/>
        </w:rPr>
        <w:t>výdejníku</w:t>
      </w:r>
      <w:r w:rsidRPr="00450AD9">
        <w:rPr>
          <w:sz w:val="24"/>
          <w:szCs w:val="24"/>
        </w:rPr>
        <w:t>.</w:t>
      </w:r>
    </w:p>
    <w:p w14:paraId="2379AEB5" w14:textId="75A574E3" w:rsidR="00E87B49" w:rsidRPr="00450AD9" w:rsidRDefault="00E87B49" w:rsidP="002A06A4">
      <w:pPr>
        <w:pStyle w:val="Odstavecseseznamem"/>
        <w:widowControl w:val="0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52" w:lineRule="auto"/>
        <w:ind w:left="714" w:right="-284" w:hanging="357"/>
        <w:rPr>
          <w:sz w:val="24"/>
          <w:szCs w:val="24"/>
        </w:rPr>
      </w:pPr>
      <w:r w:rsidRPr="00450AD9">
        <w:rPr>
          <w:sz w:val="24"/>
          <w:szCs w:val="24"/>
        </w:rPr>
        <w:t xml:space="preserve">Pokud se na kondenzátoru nahromadil prach nebo jiná </w:t>
      </w:r>
      <w:r w:rsidR="00FF2C56">
        <w:rPr>
          <w:sz w:val="24"/>
          <w:szCs w:val="24"/>
        </w:rPr>
        <w:t>cizorodá</w:t>
      </w:r>
      <w:r w:rsidRPr="00450AD9">
        <w:rPr>
          <w:sz w:val="24"/>
          <w:szCs w:val="24"/>
        </w:rPr>
        <w:t xml:space="preserve"> látka, otřete ji měkkým navlhčeným hadříkem.</w:t>
      </w:r>
    </w:p>
    <w:p w14:paraId="0E3019A4" w14:textId="6E214942" w:rsidR="00E87B49" w:rsidRDefault="00E87B49" w:rsidP="002A06A4">
      <w:pPr>
        <w:pStyle w:val="Odstavecseseznamem"/>
        <w:widowControl w:val="0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52" w:lineRule="auto"/>
        <w:ind w:left="714" w:right="-284" w:hanging="357"/>
        <w:rPr>
          <w:sz w:val="24"/>
          <w:szCs w:val="24"/>
        </w:rPr>
      </w:pPr>
      <w:r w:rsidRPr="00450AD9">
        <w:rPr>
          <w:sz w:val="24"/>
          <w:szCs w:val="24"/>
        </w:rPr>
        <w:t xml:space="preserve">Po vyčištění </w:t>
      </w:r>
      <w:r w:rsidR="00FF2C56">
        <w:rPr>
          <w:sz w:val="24"/>
          <w:szCs w:val="24"/>
        </w:rPr>
        <w:t>výdejník</w:t>
      </w:r>
      <w:r w:rsidRPr="00450AD9">
        <w:rPr>
          <w:sz w:val="24"/>
          <w:szCs w:val="24"/>
        </w:rPr>
        <w:t xml:space="preserve"> před </w:t>
      </w:r>
      <w:r w:rsidR="00FF2C56">
        <w:rPr>
          <w:sz w:val="24"/>
          <w:szCs w:val="24"/>
        </w:rPr>
        <w:t>připojením k</w:t>
      </w:r>
      <w:r w:rsidRPr="00450AD9">
        <w:rPr>
          <w:sz w:val="24"/>
          <w:szCs w:val="24"/>
        </w:rPr>
        <w:t xml:space="preserve"> elektrické</w:t>
      </w:r>
      <w:r w:rsidR="00FF2C56">
        <w:rPr>
          <w:sz w:val="24"/>
          <w:szCs w:val="24"/>
        </w:rPr>
        <w:t>mu</w:t>
      </w:r>
      <w:r w:rsidRPr="00450AD9">
        <w:rPr>
          <w:sz w:val="24"/>
          <w:szCs w:val="24"/>
        </w:rPr>
        <w:t xml:space="preserve"> proudu zcela vysušte.</w:t>
      </w:r>
    </w:p>
    <w:p w14:paraId="0D1221F7" w14:textId="77777777" w:rsidR="001E3E6D" w:rsidRPr="00450AD9" w:rsidRDefault="001E3E6D" w:rsidP="001E3E6D">
      <w:pPr>
        <w:pStyle w:val="Odstavecseseznamem"/>
        <w:widowControl w:val="0"/>
        <w:autoSpaceDE w:val="0"/>
        <w:autoSpaceDN w:val="0"/>
        <w:spacing w:after="0" w:line="252" w:lineRule="auto"/>
        <w:ind w:right="-851"/>
        <w:rPr>
          <w:sz w:val="24"/>
          <w:szCs w:val="24"/>
        </w:rPr>
      </w:pPr>
    </w:p>
    <w:p w14:paraId="70D6CA8C" w14:textId="19BB2177" w:rsidR="002D71A5" w:rsidRDefault="002D71A5">
      <w:pPr>
        <w:rPr>
          <w:rFonts w:ascii="Arial" w:hAnsi="Arial" w:cs="Arial"/>
          <w:sz w:val="16"/>
          <w:szCs w:val="16"/>
        </w:rPr>
      </w:pPr>
    </w:p>
    <w:p w14:paraId="7B256141" w14:textId="63CCA407" w:rsidR="002D71A5" w:rsidRPr="000F0106" w:rsidRDefault="002D71A5" w:rsidP="002D71A5">
      <w:pPr>
        <w:spacing w:line="252" w:lineRule="auto"/>
        <w:ind w:right="-851"/>
        <w:rPr>
          <w:b/>
          <w:bCs/>
          <w:sz w:val="28"/>
          <w:szCs w:val="28"/>
        </w:rPr>
      </w:pPr>
      <w:r w:rsidRPr="000F0106">
        <w:rPr>
          <w:b/>
          <w:bCs/>
          <w:sz w:val="28"/>
          <w:szCs w:val="28"/>
        </w:rPr>
        <w:t xml:space="preserve">Pokud výrobek nebudete </w:t>
      </w:r>
      <w:r>
        <w:rPr>
          <w:b/>
          <w:bCs/>
          <w:sz w:val="28"/>
          <w:szCs w:val="28"/>
        </w:rPr>
        <w:t xml:space="preserve">po </w:t>
      </w:r>
      <w:r w:rsidRPr="000F0106">
        <w:rPr>
          <w:b/>
          <w:bCs/>
          <w:sz w:val="28"/>
          <w:szCs w:val="28"/>
        </w:rPr>
        <w:t>delší dobu používat</w:t>
      </w:r>
    </w:p>
    <w:p w14:paraId="6410F951" w14:textId="77777777" w:rsidR="002D71A5" w:rsidRPr="000F0106" w:rsidRDefault="002D71A5" w:rsidP="002A06A4">
      <w:pPr>
        <w:pStyle w:val="Odstavecseseznamem"/>
        <w:widowControl w:val="0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52" w:lineRule="auto"/>
        <w:ind w:left="714" w:right="-284" w:hanging="357"/>
        <w:rPr>
          <w:sz w:val="24"/>
          <w:szCs w:val="24"/>
        </w:rPr>
      </w:pPr>
      <w:r w:rsidRPr="000F0106">
        <w:rPr>
          <w:sz w:val="24"/>
          <w:szCs w:val="24"/>
        </w:rPr>
        <w:t>Vodu lze zcela vypustit povolením uzávěrů horké a studené vody.</w:t>
      </w:r>
    </w:p>
    <w:p w14:paraId="7A397841" w14:textId="60AE8290" w:rsidR="002D71A5" w:rsidRPr="000F0106" w:rsidRDefault="002D71A5" w:rsidP="002A06A4">
      <w:pPr>
        <w:pStyle w:val="Odstavecseseznamem"/>
        <w:widowControl w:val="0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52" w:lineRule="auto"/>
        <w:ind w:left="714" w:right="-284" w:hanging="357"/>
        <w:rPr>
          <w:sz w:val="24"/>
          <w:szCs w:val="24"/>
        </w:rPr>
      </w:pPr>
      <w:r w:rsidRPr="000F0106">
        <w:rPr>
          <w:sz w:val="24"/>
          <w:szCs w:val="24"/>
        </w:rPr>
        <w:t xml:space="preserve">Z každé části </w:t>
      </w:r>
      <w:r w:rsidR="005D7DB1">
        <w:rPr>
          <w:sz w:val="24"/>
          <w:szCs w:val="24"/>
        </w:rPr>
        <w:t>výdejníku</w:t>
      </w:r>
      <w:r w:rsidRPr="000F0106">
        <w:rPr>
          <w:sz w:val="24"/>
          <w:szCs w:val="24"/>
        </w:rPr>
        <w:t xml:space="preserve"> odstraňte zbývající povrchovou vlhkost. Vlhký povrch způsobuje rezavění.</w:t>
      </w:r>
    </w:p>
    <w:p w14:paraId="09C76208" w14:textId="3AFF92BF" w:rsidR="002D71A5" w:rsidRPr="000F0106" w:rsidRDefault="002D71A5" w:rsidP="002A06A4">
      <w:pPr>
        <w:pStyle w:val="Odstavecseseznamem"/>
        <w:widowControl w:val="0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52" w:lineRule="auto"/>
        <w:ind w:left="714" w:right="-284" w:hanging="357"/>
        <w:rPr>
          <w:sz w:val="24"/>
          <w:szCs w:val="24"/>
        </w:rPr>
      </w:pPr>
      <w:r w:rsidRPr="000F0106">
        <w:rPr>
          <w:sz w:val="24"/>
          <w:szCs w:val="24"/>
        </w:rPr>
        <w:t xml:space="preserve">Před uskladněním zabalte </w:t>
      </w:r>
      <w:r w:rsidR="005D7DB1">
        <w:rPr>
          <w:sz w:val="24"/>
          <w:szCs w:val="24"/>
        </w:rPr>
        <w:t>výdejník</w:t>
      </w:r>
      <w:r w:rsidRPr="000F0106">
        <w:rPr>
          <w:sz w:val="24"/>
          <w:szCs w:val="24"/>
        </w:rPr>
        <w:t xml:space="preserve"> do originálního vinylu a vlnitého papíru použitého při přepravě, </w:t>
      </w:r>
      <w:r w:rsidR="001E3E6D">
        <w:rPr>
          <w:sz w:val="24"/>
          <w:szCs w:val="24"/>
        </w:rPr>
        <w:br/>
      </w:r>
      <w:r w:rsidRPr="000F0106">
        <w:rPr>
          <w:sz w:val="24"/>
          <w:szCs w:val="24"/>
        </w:rPr>
        <w:t>abyste zabránili jeho poškození rzí, prachem a jinými cizorodými látkami.</w:t>
      </w:r>
    </w:p>
    <w:p w14:paraId="41088FAB" w14:textId="77777777" w:rsidR="002D71A5" w:rsidRPr="000F0106" w:rsidRDefault="002D71A5" w:rsidP="002A06A4">
      <w:pPr>
        <w:pStyle w:val="Odstavecseseznamem"/>
        <w:widowControl w:val="0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52" w:lineRule="auto"/>
        <w:ind w:left="714" w:right="-284" w:hanging="357"/>
        <w:rPr>
          <w:sz w:val="24"/>
          <w:szCs w:val="24"/>
        </w:rPr>
      </w:pPr>
      <w:r w:rsidRPr="000F0106">
        <w:rPr>
          <w:sz w:val="24"/>
          <w:szCs w:val="24"/>
        </w:rPr>
        <w:t>Odpojte napájecí kabel ze zásuvky.</w:t>
      </w:r>
    </w:p>
    <w:p w14:paraId="3F61DA4E" w14:textId="2B0EC636" w:rsidR="00DD1E51" w:rsidRDefault="00DD1E5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2D8A3B39" w14:textId="77777777" w:rsidR="002D71A5" w:rsidRDefault="002D71A5">
      <w:pPr>
        <w:rPr>
          <w:rFonts w:ascii="Arial" w:hAnsi="Arial" w:cs="Arial"/>
          <w:sz w:val="16"/>
          <w:szCs w:val="16"/>
        </w:rPr>
      </w:pPr>
    </w:p>
    <w:p w14:paraId="66635579" w14:textId="489E8383" w:rsidR="00DD1E51" w:rsidRPr="00530EE9" w:rsidRDefault="00DD1E51" w:rsidP="00DD1E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eastAsia="SimHei" w:hAnsi="Arial"/>
          <w:b/>
          <w:bCs/>
          <w:color w:val="0070C0"/>
          <w:spacing w:val="-3"/>
          <w:sz w:val="36"/>
          <w:szCs w:val="36"/>
        </w:rPr>
      </w:pPr>
      <w:r>
        <w:rPr>
          <w:rFonts w:ascii="Arial" w:eastAsia="SimHei" w:hAnsi="Arial"/>
          <w:b/>
          <w:bCs/>
          <w:color w:val="0070C0"/>
          <w:spacing w:val="-3"/>
          <w:sz w:val="36"/>
          <w:szCs w:val="36"/>
        </w:rPr>
        <w:t>SYSTÉM</w:t>
      </w:r>
      <w:r w:rsidR="009B5CA6">
        <w:rPr>
          <w:rFonts w:ascii="Arial" w:eastAsia="SimHei" w:hAnsi="Arial"/>
          <w:b/>
          <w:bCs/>
          <w:color w:val="0070C0"/>
          <w:spacing w:val="-3"/>
          <w:sz w:val="36"/>
          <w:szCs w:val="36"/>
        </w:rPr>
        <w:t xml:space="preserve"> ECO/UV</w:t>
      </w:r>
    </w:p>
    <w:p w14:paraId="403FB083" w14:textId="77777777" w:rsidR="00DD1E51" w:rsidRDefault="00DD1E51" w:rsidP="00AC3013">
      <w:pPr>
        <w:spacing w:after="120"/>
        <w:rPr>
          <w:rFonts w:ascii="Arial" w:hAnsi="Arial" w:cs="Arial"/>
          <w:sz w:val="16"/>
          <w:szCs w:val="16"/>
        </w:rPr>
      </w:pPr>
    </w:p>
    <w:p w14:paraId="6675A577" w14:textId="12EA2912" w:rsidR="00B46C88" w:rsidRPr="00E93CB3" w:rsidRDefault="00B46C88" w:rsidP="002377D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93CB3">
        <w:rPr>
          <w:rFonts w:ascii="Arial" w:hAnsi="Arial" w:cs="Arial"/>
          <w:b/>
          <w:bCs/>
          <w:sz w:val="28"/>
          <w:szCs w:val="28"/>
        </w:rPr>
        <w:t>WHP-2010/2010S (</w:t>
      </w:r>
      <w:r w:rsidR="002377D0" w:rsidRPr="00E93CB3">
        <w:rPr>
          <w:rFonts w:ascii="Arial" w:hAnsi="Arial" w:cs="Arial"/>
          <w:b/>
          <w:bCs/>
          <w:sz w:val="28"/>
          <w:szCs w:val="28"/>
        </w:rPr>
        <w:t>HORKÁ</w:t>
      </w:r>
      <w:r w:rsidRPr="00E93CB3">
        <w:rPr>
          <w:rFonts w:ascii="Arial" w:hAnsi="Arial" w:cs="Arial"/>
          <w:b/>
          <w:bCs/>
          <w:sz w:val="28"/>
          <w:szCs w:val="28"/>
        </w:rPr>
        <w:t>&amp;</w:t>
      </w:r>
      <w:r w:rsidR="002377D0" w:rsidRPr="00E93CB3">
        <w:rPr>
          <w:rFonts w:ascii="Arial" w:hAnsi="Arial" w:cs="Arial"/>
          <w:b/>
          <w:bCs/>
          <w:sz w:val="28"/>
          <w:szCs w:val="28"/>
        </w:rPr>
        <w:t>STUDENÁ</w:t>
      </w:r>
      <w:r w:rsidRPr="00E93CB3">
        <w:rPr>
          <w:rFonts w:ascii="Arial" w:hAnsi="Arial" w:cs="Arial"/>
          <w:b/>
          <w:bCs/>
          <w:sz w:val="28"/>
          <w:szCs w:val="28"/>
        </w:rPr>
        <w:t xml:space="preserve"> + UV STERILIZÁTOR)</w:t>
      </w:r>
    </w:p>
    <w:p w14:paraId="73D049EF" w14:textId="43FF785C" w:rsidR="00A75649" w:rsidRPr="00A75649" w:rsidRDefault="00D903C4" w:rsidP="00E93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</w:rPr>
      </w:pPr>
      <w:r w:rsidRPr="00C92B53">
        <w:rPr>
          <w:rFonts w:ascii="Arial" w:hAnsi="Arial" w:cs="Arial"/>
        </w:rPr>
        <w:t xml:space="preserve">● </w:t>
      </w:r>
      <w:r w:rsidR="00A75649" w:rsidRPr="00A75649">
        <w:rPr>
          <w:rFonts w:ascii="Arial" w:hAnsi="Arial" w:cs="Arial"/>
        </w:rPr>
        <w:t>Funkce ECO pomáhá snižovat spotřebu energie automatickým vypínáním</w:t>
      </w:r>
      <w:r w:rsidR="00A75649">
        <w:rPr>
          <w:rFonts w:ascii="Arial" w:hAnsi="Arial" w:cs="Arial"/>
        </w:rPr>
        <w:t xml:space="preserve"> </w:t>
      </w:r>
      <w:r w:rsidR="00A75649" w:rsidRPr="00A75649">
        <w:rPr>
          <w:rFonts w:ascii="Arial" w:hAnsi="Arial" w:cs="Arial"/>
        </w:rPr>
        <w:t>ohřevu, není</w:t>
      </w:r>
      <w:r w:rsidR="00A75649">
        <w:rPr>
          <w:rFonts w:ascii="Arial" w:hAnsi="Arial" w:cs="Arial"/>
        </w:rPr>
        <w:t xml:space="preserve">-li </w:t>
      </w:r>
      <w:r w:rsidR="00292155">
        <w:rPr>
          <w:rFonts w:ascii="Arial" w:hAnsi="Arial" w:cs="Arial"/>
        </w:rPr>
        <w:t>čidlem</w:t>
      </w:r>
      <w:r w:rsidR="00A75649">
        <w:rPr>
          <w:rFonts w:ascii="Arial" w:hAnsi="Arial" w:cs="Arial"/>
        </w:rPr>
        <w:t xml:space="preserve"> osvětlení</w:t>
      </w:r>
      <w:r w:rsidR="00A75649" w:rsidRPr="00A75649">
        <w:rPr>
          <w:rFonts w:ascii="Arial" w:hAnsi="Arial" w:cs="Arial"/>
        </w:rPr>
        <w:t xml:space="preserve"> detekováno žádné světlo v okolí </w:t>
      </w:r>
      <w:r w:rsidR="00A75649">
        <w:rPr>
          <w:rFonts w:ascii="Arial" w:hAnsi="Arial" w:cs="Arial"/>
        </w:rPr>
        <w:t>výdejníku</w:t>
      </w:r>
      <w:r w:rsidR="00A75649" w:rsidRPr="00A75649">
        <w:rPr>
          <w:rFonts w:ascii="Arial" w:hAnsi="Arial" w:cs="Arial"/>
        </w:rPr>
        <w:t>.</w:t>
      </w:r>
    </w:p>
    <w:p w14:paraId="26FCE44B" w14:textId="2F84B7E0" w:rsidR="00A75649" w:rsidRPr="00A75649" w:rsidRDefault="00D903C4" w:rsidP="00E93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C92B53">
        <w:rPr>
          <w:rFonts w:ascii="Arial" w:hAnsi="Arial" w:cs="Arial"/>
        </w:rPr>
        <w:t xml:space="preserve">● </w:t>
      </w:r>
      <w:r w:rsidR="00A75649" w:rsidRPr="00A75649">
        <w:rPr>
          <w:rFonts w:ascii="Arial" w:hAnsi="Arial" w:cs="Arial"/>
        </w:rPr>
        <w:t xml:space="preserve">Když je </w:t>
      </w:r>
      <w:r w:rsidR="00292155">
        <w:rPr>
          <w:rFonts w:ascii="Arial" w:hAnsi="Arial" w:cs="Arial"/>
        </w:rPr>
        <w:t>čidlem</w:t>
      </w:r>
      <w:r w:rsidR="00A75649" w:rsidRPr="00A75649">
        <w:rPr>
          <w:rFonts w:ascii="Arial" w:hAnsi="Arial" w:cs="Arial"/>
        </w:rPr>
        <w:t xml:space="preserve"> osvětlení detekován jas, funkce ECO se </w:t>
      </w:r>
      <w:r w:rsidR="00292155">
        <w:rPr>
          <w:rFonts w:ascii="Arial" w:hAnsi="Arial" w:cs="Arial"/>
        </w:rPr>
        <w:t>vypne</w:t>
      </w:r>
      <w:r w:rsidR="00A75649" w:rsidRPr="00A75649">
        <w:rPr>
          <w:rFonts w:ascii="Arial" w:hAnsi="Arial" w:cs="Arial"/>
        </w:rPr>
        <w:t>, aby se</w:t>
      </w:r>
      <w:r w:rsidR="00A75649">
        <w:rPr>
          <w:rFonts w:ascii="Arial" w:hAnsi="Arial" w:cs="Arial"/>
        </w:rPr>
        <w:t xml:space="preserve"> </w:t>
      </w:r>
      <w:r w:rsidR="00A75649" w:rsidRPr="00A75649">
        <w:rPr>
          <w:rFonts w:ascii="Arial" w:hAnsi="Arial" w:cs="Arial"/>
        </w:rPr>
        <w:t>automaticky znovu zaháj</w:t>
      </w:r>
      <w:r w:rsidR="00E763A0">
        <w:rPr>
          <w:rFonts w:ascii="Arial" w:hAnsi="Arial" w:cs="Arial"/>
        </w:rPr>
        <w:t>il</w:t>
      </w:r>
      <w:r w:rsidR="00A75649" w:rsidRPr="00A75649">
        <w:rPr>
          <w:rFonts w:ascii="Arial" w:hAnsi="Arial" w:cs="Arial"/>
        </w:rPr>
        <w:t xml:space="preserve"> ohřev.</w:t>
      </w:r>
    </w:p>
    <w:p w14:paraId="4ECECE2A" w14:textId="6F9C0594" w:rsidR="00A75649" w:rsidRPr="00A75649" w:rsidRDefault="00D903C4" w:rsidP="00E93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C92B53">
        <w:rPr>
          <w:rFonts w:ascii="Arial" w:hAnsi="Arial" w:cs="Arial"/>
        </w:rPr>
        <w:t xml:space="preserve">● </w:t>
      </w:r>
      <w:r w:rsidR="00A75649" w:rsidRPr="00A75649">
        <w:rPr>
          <w:rFonts w:ascii="Arial" w:hAnsi="Arial" w:cs="Arial"/>
        </w:rPr>
        <w:t>Jak se funkce ECO (čidlo osvětlení) ovládá?</w:t>
      </w:r>
    </w:p>
    <w:p w14:paraId="6EC7EE95" w14:textId="7539EF5D" w:rsidR="00A75649" w:rsidRPr="00A75649" w:rsidRDefault="00A75649" w:rsidP="00E93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A75649">
        <w:rPr>
          <w:rFonts w:ascii="Cambria Math" w:hAnsi="Cambria Math" w:cs="Cambria Math"/>
        </w:rPr>
        <w:t>①</w:t>
      </w:r>
      <w:r w:rsidRPr="00A75649">
        <w:rPr>
          <w:rFonts w:ascii="Arial" w:hAnsi="Arial" w:cs="Arial"/>
        </w:rPr>
        <w:t xml:space="preserve"> Zapněte spínač ECO na zadní straně </w:t>
      </w:r>
      <w:r w:rsidR="00292155">
        <w:rPr>
          <w:rFonts w:ascii="Arial" w:hAnsi="Arial" w:cs="Arial"/>
        </w:rPr>
        <w:t>výdejníku</w:t>
      </w:r>
      <w:r w:rsidRPr="00A75649">
        <w:rPr>
          <w:rFonts w:ascii="Arial" w:hAnsi="Arial" w:cs="Arial"/>
        </w:rPr>
        <w:t>.</w:t>
      </w:r>
    </w:p>
    <w:p w14:paraId="0718B55B" w14:textId="77777777" w:rsidR="00A75649" w:rsidRPr="00A75649" w:rsidRDefault="00A75649" w:rsidP="00E93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A75649">
        <w:rPr>
          <w:rFonts w:ascii="Cambria Math" w:hAnsi="Cambria Math" w:cs="Cambria Math"/>
        </w:rPr>
        <w:t>②</w:t>
      </w:r>
      <w:r w:rsidRPr="00A75649">
        <w:rPr>
          <w:rFonts w:ascii="Arial" w:hAnsi="Arial" w:cs="Arial"/>
        </w:rPr>
        <w:t xml:space="preserve"> Kontrolka HORKÁ voda se rozsvítí oranžově.</w:t>
      </w:r>
    </w:p>
    <w:p w14:paraId="59F214D6" w14:textId="69A1145B" w:rsidR="00A75649" w:rsidRPr="00A75649" w:rsidRDefault="00A75649" w:rsidP="00E93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A75649">
        <w:rPr>
          <w:rFonts w:ascii="Cambria Math" w:hAnsi="Cambria Math" w:cs="Cambria Math"/>
        </w:rPr>
        <w:t>③</w:t>
      </w:r>
      <w:r w:rsidRPr="00A75649">
        <w:rPr>
          <w:rFonts w:ascii="Arial" w:hAnsi="Arial" w:cs="Arial"/>
        </w:rPr>
        <w:t xml:space="preserve"> Po aktivaci se kontrolka HORK</w:t>
      </w:r>
      <w:r w:rsidR="00292155">
        <w:rPr>
          <w:rFonts w:ascii="Arial" w:hAnsi="Arial" w:cs="Arial"/>
        </w:rPr>
        <w:t>Á</w:t>
      </w:r>
      <w:r w:rsidRPr="00A75649">
        <w:rPr>
          <w:rFonts w:ascii="Arial" w:hAnsi="Arial" w:cs="Arial"/>
        </w:rPr>
        <w:t xml:space="preserve"> vod</w:t>
      </w:r>
      <w:r w:rsidR="00292155">
        <w:rPr>
          <w:rFonts w:ascii="Arial" w:hAnsi="Arial" w:cs="Arial"/>
        </w:rPr>
        <w:t>a</w:t>
      </w:r>
      <w:r w:rsidRPr="00A75649">
        <w:rPr>
          <w:rFonts w:ascii="Arial" w:hAnsi="Arial" w:cs="Arial"/>
        </w:rPr>
        <w:t xml:space="preserve"> rozsvítí zeleně.</w:t>
      </w:r>
    </w:p>
    <w:p w14:paraId="37163919" w14:textId="376AA8D5" w:rsidR="00A75649" w:rsidRPr="00A75649" w:rsidRDefault="00A75649" w:rsidP="00E93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A75649">
        <w:rPr>
          <w:rFonts w:ascii="Arial" w:hAnsi="Arial" w:cs="Arial"/>
        </w:rPr>
        <w:t xml:space="preserve">- ECO spínač zapnutý (den) - kontrolka </w:t>
      </w:r>
      <w:r w:rsidR="00292155" w:rsidRPr="00A75649">
        <w:rPr>
          <w:rFonts w:ascii="Arial" w:hAnsi="Arial" w:cs="Arial"/>
        </w:rPr>
        <w:t>HORKÁ voda</w:t>
      </w:r>
      <w:r w:rsidRPr="00A75649">
        <w:rPr>
          <w:rFonts w:ascii="Arial" w:hAnsi="Arial" w:cs="Arial"/>
        </w:rPr>
        <w:t xml:space="preserve">: oranžová </w:t>
      </w:r>
    </w:p>
    <w:p w14:paraId="3D652E76" w14:textId="35C4ACE4" w:rsidR="00B46C88" w:rsidRPr="00A75649" w:rsidRDefault="00A75649" w:rsidP="00E93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A75649">
        <w:rPr>
          <w:rFonts w:ascii="Arial" w:hAnsi="Arial" w:cs="Arial"/>
        </w:rPr>
        <w:t xml:space="preserve"> - </w:t>
      </w:r>
      <w:r w:rsidR="00292155" w:rsidRPr="00A75649">
        <w:rPr>
          <w:rFonts w:ascii="Arial" w:hAnsi="Arial" w:cs="Arial"/>
        </w:rPr>
        <w:t xml:space="preserve">ECO spínač zapnutý </w:t>
      </w:r>
      <w:r w:rsidRPr="00A75649">
        <w:rPr>
          <w:rFonts w:ascii="Arial" w:hAnsi="Arial" w:cs="Arial"/>
        </w:rPr>
        <w:t>(</w:t>
      </w:r>
      <w:r w:rsidR="00292155">
        <w:rPr>
          <w:rFonts w:ascii="Arial" w:hAnsi="Arial" w:cs="Arial"/>
        </w:rPr>
        <w:t>n</w:t>
      </w:r>
      <w:r w:rsidRPr="00A75649">
        <w:rPr>
          <w:rFonts w:ascii="Arial" w:hAnsi="Arial" w:cs="Arial"/>
        </w:rPr>
        <w:t xml:space="preserve">oc) -kontrolka </w:t>
      </w:r>
      <w:r w:rsidR="00292155" w:rsidRPr="00A75649">
        <w:rPr>
          <w:rFonts w:ascii="Arial" w:hAnsi="Arial" w:cs="Arial"/>
        </w:rPr>
        <w:t>HORKÁ voda</w:t>
      </w:r>
      <w:r w:rsidRPr="00A75649">
        <w:rPr>
          <w:rFonts w:ascii="Arial" w:hAnsi="Arial" w:cs="Arial"/>
        </w:rPr>
        <w:t>: zelená</w:t>
      </w:r>
    </w:p>
    <w:p w14:paraId="231777AC" w14:textId="77777777" w:rsidR="00C17968" w:rsidRDefault="00C17968">
      <w:pPr>
        <w:rPr>
          <w:rFonts w:ascii="Arial" w:hAnsi="Arial" w:cs="Arial"/>
          <w:sz w:val="16"/>
          <w:szCs w:val="16"/>
        </w:rPr>
      </w:pPr>
    </w:p>
    <w:p w14:paraId="5CAA5683" w14:textId="3EDCDDC5" w:rsidR="00C17968" w:rsidRPr="00E93CB3" w:rsidRDefault="00E93CB3" w:rsidP="00E93CB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93CB3">
        <w:rPr>
          <w:rFonts w:ascii="Arial" w:hAnsi="Arial" w:cs="Arial"/>
          <w:b/>
          <w:bCs/>
          <w:sz w:val="28"/>
          <w:szCs w:val="28"/>
        </w:rPr>
        <w:t>SYSTÉM UV LED</w:t>
      </w:r>
    </w:p>
    <w:p w14:paraId="1550458B" w14:textId="4F8EEAE3" w:rsidR="00C17968" w:rsidRPr="00C17968" w:rsidRDefault="00D903C4" w:rsidP="00E93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C92B53">
        <w:rPr>
          <w:rFonts w:ascii="Arial" w:hAnsi="Arial" w:cs="Arial"/>
        </w:rPr>
        <w:t xml:space="preserve">● </w:t>
      </w:r>
      <w:r w:rsidR="00C17968" w:rsidRPr="00C17968">
        <w:rPr>
          <w:rFonts w:ascii="Arial" w:hAnsi="Arial" w:cs="Arial"/>
        </w:rPr>
        <w:t>Sterilizace pomocí funkce UV LED se spustí po zapojení napájecího kabelu.</w:t>
      </w:r>
    </w:p>
    <w:p w14:paraId="4388B020" w14:textId="77777777" w:rsidR="00C17968" w:rsidRPr="00C17968" w:rsidRDefault="00C17968" w:rsidP="00E93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C17968">
        <w:rPr>
          <w:rFonts w:ascii="Arial" w:hAnsi="Arial" w:cs="Arial"/>
        </w:rPr>
        <w:t>Pro funkci UV LED není k dispozici žádný spínač/vypínač a je provozována automaticky.</w:t>
      </w:r>
    </w:p>
    <w:p w14:paraId="6DD9922A" w14:textId="77777777" w:rsidR="00C17968" w:rsidRPr="00C17968" w:rsidRDefault="00C17968" w:rsidP="00E93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C17968">
        <w:rPr>
          <w:rFonts w:ascii="Arial" w:hAnsi="Arial" w:cs="Arial"/>
        </w:rPr>
        <w:t>Funkce UV LED se může po 5 letech používání zhoršit.</w:t>
      </w:r>
    </w:p>
    <w:p w14:paraId="4EC94D98" w14:textId="77777777" w:rsidR="00C17968" w:rsidRPr="00C17968" w:rsidRDefault="00C17968" w:rsidP="00E93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C17968">
        <w:rPr>
          <w:rFonts w:ascii="Arial" w:hAnsi="Arial" w:cs="Arial"/>
        </w:rPr>
        <w:t>Během provozu UV LED se kontrolka UV LED střídavě rozsvěcí a zhasíná.</w:t>
      </w:r>
    </w:p>
    <w:p w14:paraId="1BB28F45" w14:textId="77777777" w:rsidR="00C17968" w:rsidRPr="00C17968" w:rsidRDefault="00C17968" w:rsidP="00E93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C17968">
        <w:rPr>
          <w:rFonts w:ascii="Arial" w:hAnsi="Arial" w:cs="Arial"/>
        </w:rPr>
        <w:t>● STERILIZAČNÍ CYKLUS: 2 hodiny/denně</w:t>
      </w:r>
    </w:p>
    <w:p w14:paraId="74C45E50" w14:textId="77777777" w:rsidR="00A81A5B" w:rsidRPr="00A81A5B" w:rsidRDefault="00C17968" w:rsidP="00E93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70C0"/>
        </w:rPr>
      </w:pPr>
      <w:r w:rsidRPr="00A81A5B">
        <w:rPr>
          <w:rFonts w:ascii="MS Gothic" w:eastAsia="MS Gothic" w:hAnsi="MS Gothic" w:cs="MS Gothic" w:hint="eastAsia"/>
          <w:color w:val="0070C0"/>
        </w:rPr>
        <w:t>※</w:t>
      </w:r>
      <w:r w:rsidRPr="00A81A5B">
        <w:rPr>
          <w:rFonts w:ascii="Arial" w:hAnsi="Arial" w:cs="Arial"/>
          <w:color w:val="0070C0"/>
        </w:rPr>
        <w:t xml:space="preserve"> Při otevírání víka zásobníku s vodou nezapomeňte odpojit napájecí kabel.</w:t>
      </w:r>
      <w:r w:rsidR="00A81A5B" w:rsidRPr="00A81A5B">
        <w:rPr>
          <w:rFonts w:ascii="Arial" w:hAnsi="Arial" w:cs="Arial"/>
          <w:color w:val="0070C0"/>
        </w:rPr>
        <w:t xml:space="preserve"> </w:t>
      </w:r>
      <w:r w:rsidR="00A81A5B" w:rsidRPr="00A81A5B">
        <w:rPr>
          <w:rFonts w:ascii="Arial" w:hAnsi="Arial" w:cs="Arial"/>
          <w:color w:val="0070C0"/>
        </w:rPr>
        <w:br/>
        <w:t xml:space="preserve">     </w:t>
      </w:r>
      <w:r w:rsidRPr="00A81A5B">
        <w:rPr>
          <w:rFonts w:ascii="Arial" w:hAnsi="Arial" w:cs="Arial"/>
          <w:color w:val="0070C0"/>
        </w:rPr>
        <w:t xml:space="preserve">Pokud tak neučiníte, může dojít k nehodě způsobené světlem UV LED v zásobníku se studenou vodou. </w:t>
      </w:r>
    </w:p>
    <w:p w14:paraId="704190FC" w14:textId="77777777" w:rsidR="00A81A5B" w:rsidRDefault="00A81A5B" w:rsidP="00E93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E818271" w14:textId="2247D3B1" w:rsidR="00DD1E51" w:rsidRDefault="009C51FD" w:rsidP="00E93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9C51FD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64384" behindDoc="0" locked="0" layoutInCell="1" allowOverlap="1" wp14:anchorId="3890E6C6" wp14:editId="5876418E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1648055" cy="971686"/>
            <wp:effectExtent l="0" t="0" r="0" b="0"/>
            <wp:wrapSquare wrapText="bothSides"/>
            <wp:docPr id="1762762081" name="Obrázek 1" descr="Obsah obrázku snímek obrazovky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762081" name="Obrázek 1" descr="Obsah obrázku snímek obrazovky, design&#10;&#10;Popis byl vytvořen automaticky"/>
                    <pic:cNvPicPr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055" cy="971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C692F6" w14:textId="77777777" w:rsidR="00900265" w:rsidRDefault="00900265" w:rsidP="00E93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Kontrolka UV LED</w:t>
      </w:r>
    </w:p>
    <w:p w14:paraId="5835D5A9" w14:textId="77777777" w:rsidR="00900265" w:rsidRDefault="00900265" w:rsidP="00E93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Kontrolka HORKÁ VODA</w:t>
      </w:r>
    </w:p>
    <w:p w14:paraId="2D3ADAB2" w14:textId="77777777" w:rsidR="00900265" w:rsidRDefault="00900265" w:rsidP="00E93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Kontrolka STUDENÁ VODA</w:t>
      </w:r>
    </w:p>
    <w:p w14:paraId="407B27B5" w14:textId="16E46E89" w:rsidR="009C51FD" w:rsidRDefault="00900265" w:rsidP="00E93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Čidlo ECO</w:t>
      </w:r>
      <w:r w:rsidR="009C51FD">
        <w:rPr>
          <w:rFonts w:ascii="Arial" w:hAnsi="Arial" w:cs="Arial"/>
          <w:sz w:val="16"/>
          <w:szCs w:val="16"/>
        </w:rPr>
        <w:br w:type="page"/>
      </w:r>
    </w:p>
    <w:p w14:paraId="33595EB9" w14:textId="68609E1C" w:rsidR="007D48B6" w:rsidRPr="00530EE9" w:rsidRDefault="007D48B6" w:rsidP="007D48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eastAsia="SimHei" w:hAnsi="Arial"/>
          <w:b/>
          <w:bCs/>
          <w:color w:val="0070C0"/>
          <w:spacing w:val="-3"/>
          <w:sz w:val="36"/>
          <w:szCs w:val="36"/>
        </w:rPr>
      </w:pPr>
      <w:r>
        <w:rPr>
          <w:rFonts w:ascii="Arial" w:eastAsia="SimHei" w:hAnsi="Arial"/>
          <w:b/>
          <w:bCs/>
          <w:color w:val="0070C0"/>
          <w:spacing w:val="-3"/>
          <w:sz w:val="36"/>
          <w:szCs w:val="36"/>
        </w:rPr>
        <w:lastRenderedPageBreak/>
        <w:t>VÝMĚNA FILTRŮ</w:t>
      </w:r>
    </w:p>
    <w:p w14:paraId="5CD46388" w14:textId="77777777" w:rsidR="00DD1E51" w:rsidRDefault="00DD1E51" w:rsidP="00AC3013">
      <w:pPr>
        <w:spacing w:after="120"/>
        <w:rPr>
          <w:rFonts w:ascii="Arial" w:hAnsi="Arial" w:cs="Arial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70FAA" w14:paraId="6A6541EC" w14:textId="77777777" w:rsidTr="00D70FAA">
        <w:tc>
          <w:tcPr>
            <w:tcW w:w="5228" w:type="dxa"/>
          </w:tcPr>
          <w:p w14:paraId="547F935C" w14:textId="77777777" w:rsidR="00D70FAA" w:rsidRPr="0049778F" w:rsidRDefault="007844F6" w:rsidP="007844F6">
            <w:pPr>
              <w:pStyle w:val="Odstavecseseznamem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49778F">
              <w:rPr>
                <w:rFonts w:ascii="Arial" w:hAnsi="Arial" w:cs="Arial"/>
              </w:rPr>
              <w:t>Před výměnou filtrů uzavřete přívod vody a odpojte napájecí kabel ze zásuvky.</w:t>
            </w:r>
          </w:p>
          <w:p w14:paraId="1DF4C48B" w14:textId="70DD0474" w:rsidR="003140A0" w:rsidRPr="0049778F" w:rsidRDefault="003140A0" w:rsidP="003140A0">
            <w:pPr>
              <w:ind w:left="360"/>
              <w:rPr>
                <w:rFonts w:ascii="Arial" w:hAnsi="Arial" w:cs="Arial"/>
              </w:rPr>
            </w:pPr>
            <w:r w:rsidRPr="0049778F">
              <w:rPr>
                <w:rFonts w:ascii="Arial" w:hAnsi="Arial" w:cs="Arial"/>
                <w:noProof/>
              </w:rPr>
              <w:drawing>
                <wp:inline distT="0" distB="0" distL="0" distR="0" wp14:anchorId="6A00C3AF" wp14:editId="3A5FFFFE">
                  <wp:extent cx="2191056" cy="1705213"/>
                  <wp:effectExtent l="0" t="0" r="0" b="9525"/>
                  <wp:docPr id="133228607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286072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056" cy="1705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0180FC9E" w14:textId="77777777" w:rsidR="00D70FAA" w:rsidRPr="0049778F" w:rsidRDefault="000161E9" w:rsidP="000161E9">
            <w:pPr>
              <w:pStyle w:val="Odstavecseseznamem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49778F">
              <w:rPr>
                <w:rFonts w:ascii="Arial" w:hAnsi="Arial" w:cs="Arial"/>
              </w:rPr>
              <w:t>Vyjměte odkapávací misku.</w:t>
            </w:r>
          </w:p>
          <w:p w14:paraId="6B977ACE" w14:textId="77777777" w:rsidR="003140A0" w:rsidRPr="0049778F" w:rsidRDefault="003140A0" w:rsidP="003140A0">
            <w:pPr>
              <w:ind w:left="360"/>
              <w:rPr>
                <w:rFonts w:ascii="Arial" w:hAnsi="Arial" w:cs="Arial"/>
              </w:rPr>
            </w:pPr>
          </w:p>
          <w:p w14:paraId="5224D752" w14:textId="4EE075F1" w:rsidR="003140A0" w:rsidRPr="0049778F" w:rsidRDefault="003140A0" w:rsidP="003140A0">
            <w:pPr>
              <w:rPr>
                <w:rFonts w:ascii="Arial" w:hAnsi="Arial" w:cs="Arial"/>
              </w:rPr>
            </w:pPr>
            <w:r w:rsidRPr="0049778F">
              <w:rPr>
                <w:rFonts w:ascii="Arial" w:hAnsi="Arial" w:cs="Arial"/>
                <w:noProof/>
              </w:rPr>
              <w:drawing>
                <wp:inline distT="0" distB="0" distL="0" distR="0" wp14:anchorId="14198A00" wp14:editId="73D3928B">
                  <wp:extent cx="1909233" cy="1631363"/>
                  <wp:effectExtent l="0" t="0" r="0" b="6985"/>
                  <wp:docPr id="378216446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216446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6089" cy="1637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0FAA" w14:paraId="3EE605AB" w14:textId="77777777" w:rsidTr="00D70FAA">
        <w:tc>
          <w:tcPr>
            <w:tcW w:w="5228" w:type="dxa"/>
          </w:tcPr>
          <w:p w14:paraId="29438BCB" w14:textId="77777777" w:rsidR="00D70FAA" w:rsidRPr="0049778F" w:rsidRDefault="007D7441" w:rsidP="007D7441">
            <w:pPr>
              <w:pStyle w:val="Odstavecseseznamem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49778F">
              <w:rPr>
                <w:rFonts w:ascii="Arial" w:hAnsi="Arial" w:cs="Arial"/>
              </w:rPr>
              <w:t>Zatlačte na spodní panel a vyjměte jej směrem k sobě.</w:t>
            </w:r>
          </w:p>
          <w:p w14:paraId="097CBB27" w14:textId="77777777" w:rsidR="005B5015" w:rsidRPr="0049778F" w:rsidRDefault="005B5015" w:rsidP="005B5015">
            <w:pPr>
              <w:ind w:left="360"/>
              <w:rPr>
                <w:rFonts w:ascii="Arial" w:hAnsi="Arial" w:cs="Arial"/>
              </w:rPr>
            </w:pPr>
            <w:r w:rsidRPr="0049778F">
              <w:rPr>
                <w:rFonts w:ascii="Arial" w:hAnsi="Arial" w:cs="Arial"/>
                <w:noProof/>
              </w:rPr>
              <w:drawing>
                <wp:inline distT="0" distB="0" distL="0" distR="0" wp14:anchorId="777FAE57" wp14:editId="78502E1F">
                  <wp:extent cx="1676634" cy="1676634"/>
                  <wp:effectExtent l="0" t="0" r="0" b="0"/>
                  <wp:docPr id="728904657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904657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634" cy="1676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9EF278" w14:textId="41EB35E7" w:rsidR="005B5015" w:rsidRPr="0049778F" w:rsidRDefault="005B5015" w:rsidP="005B5015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14:paraId="75AF8C37" w14:textId="1E51D1A0" w:rsidR="00D54512" w:rsidRPr="0049778F" w:rsidRDefault="00C456AE" w:rsidP="00D54512">
            <w:pPr>
              <w:rPr>
                <w:rFonts w:ascii="Arial" w:hAnsi="Arial" w:cs="Arial"/>
              </w:rPr>
            </w:pPr>
            <w:r w:rsidRPr="0049778F">
              <w:rPr>
                <w:rFonts w:ascii="Arial" w:hAnsi="Arial" w:cs="Arial"/>
              </w:rPr>
              <w:t xml:space="preserve">       </w:t>
            </w:r>
            <w:r w:rsidR="00D54512" w:rsidRPr="0049778F">
              <w:rPr>
                <w:rFonts w:ascii="Arial" w:hAnsi="Arial" w:cs="Arial"/>
              </w:rPr>
              <w:t xml:space="preserve">1.-3. </w:t>
            </w:r>
            <w:r w:rsidR="005D6E83" w:rsidRPr="0049778F">
              <w:rPr>
                <w:rFonts w:ascii="Arial" w:hAnsi="Arial" w:cs="Arial"/>
              </w:rPr>
              <w:t xml:space="preserve"> </w:t>
            </w:r>
            <w:r w:rsidR="00D54512" w:rsidRPr="0049778F">
              <w:rPr>
                <w:rFonts w:ascii="Arial" w:hAnsi="Arial" w:cs="Arial"/>
              </w:rPr>
              <w:t>Vyšroubujte levý i pravý šroub umístěné</w:t>
            </w:r>
          </w:p>
          <w:p w14:paraId="4230DEB4" w14:textId="29D87B4E" w:rsidR="00D70FAA" w:rsidRPr="0049778F" w:rsidRDefault="00C456AE" w:rsidP="00D54512">
            <w:pPr>
              <w:rPr>
                <w:rFonts w:ascii="Arial" w:hAnsi="Arial" w:cs="Arial"/>
              </w:rPr>
            </w:pPr>
            <w:r w:rsidRPr="0049778F">
              <w:rPr>
                <w:rFonts w:ascii="Arial" w:hAnsi="Arial" w:cs="Arial"/>
              </w:rPr>
              <w:t xml:space="preserve">               </w:t>
            </w:r>
            <w:r w:rsidR="005D6E83" w:rsidRPr="0049778F">
              <w:rPr>
                <w:rFonts w:ascii="Arial" w:hAnsi="Arial" w:cs="Arial"/>
              </w:rPr>
              <w:t xml:space="preserve"> </w:t>
            </w:r>
            <w:r w:rsidR="00D54512" w:rsidRPr="0049778F">
              <w:rPr>
                <w:rFonts w:ascii="Arial" w:hAnsi="Arial" w:cs="Arial"/>
              </w:rPr>
              <w:t xml:space="preserve">na zadní straně výrobku, abyste </w:t>
            </w:r>
            <w:r w:rsidR="0049778F">
              <w:rPr>
                <w:rFonts w:ascii="Arial" w:hAnsi="Arial" w:cs="Arial"/>
              </w:rPr>
              <w:t xml:space="preserve"> </w:t>
            </w:r>
            <w:r w:rsidR="0049778F">
              <w:rPr>
                <w:rFonts w:ascii="Arial" w:hAnsi="Arial" w:cs="Arial"/>
              </w:rPr>
              <w:br/>
              <w:t xml:space="preserve">                </w:t>
            </w:r>
            <w:r w:rsidR="00D54512" w:rsidRPr="0049778F">
              <w:rPr>
                <w:rFonts w:ascii="Arial" w:hAnsi="Arial" w:cs="Arial"/>
              </w:rPr>
              <w:t>odstranili</w:t>
            </w:r>
            <w:r w:rsidR="0049778F">
              <w:rPr>
                <w:rFonts w:ascii="Arial" w:hAnsi="Arial" w:cs="Arial"/>
              </w:rPr>
              <w:t xml:space="preserve"> </w:t>
            </w:r>
            <w:r w:rsidR="00D54512" w:rsidRPr="0049778F">
              <w:rPr>
                <w:rFonts w:ascii="Arial" w:hAnsi="Arial" w:cs="Arial"/>
              </w:rPr>
              <w:t>horní kryt.</w:t>
            </w:r>
            <w:r w:rsidR="00852158" w:rsidRPr="0049778F">
              <w:rPr>
                <w:rFonts w:ascii="Arial" w:hAnsi="Arial" w:cs="Arial"/>
              </w:rPr>
              <w:t xml:space="preserve"> </w:t>
            </w:r>
          </w:p>
          <w:p w14:paraId="71C8C978" w14:textId="2DCB14DE" w:rsidR="005B5015" w:rsidRPr="0049778F" w:rsidRDefault="005B5015" w:rsidP="00D54512">
            <w:pPr>
              <w:rPr>
                <w:rFonts w:ascii="Arial" w:hAnsi="Arial" w:cs="Arial"/>
              </w:rPr>
            </w:pPr>
            <w:r w:rsidRPr="0049778F">
              <w:rPr>
                <w:rFonts w:ascii="Arial" w:hAnsi="Arial" w:cs="Arial"/>
                <w:noProof/>
              </w:rPr>
              <w:drawing>
                <wp:inline distT="0" distB="0" distL="0" distR="0" wp14:anchorId="62EC4FFA" wp14:editId="1EC52707">
                  <wp:extent cx="1886213" cy="1514686"/>
                  <wp:effectExtent l="0" t="0" r="0" b="9525"/>
                  <wp:docPr id="130621186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211862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213" cy="1514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0FAA" w14:paraId="4FCEFCC4" w14:textId="77777777" w:rsidTr="00D70FAA">
        <w:tc>
          <w:tcPr>
            <w:tcW w:w="5228" w:type="dxa"/>
          </w:tcPr>
          <w:p w14:paraId="3FD77F1F" w14:textId="77777777" w:rsidR="00D70FAA" w:rsidRPr="0049778F" w:rsidRDefault="00005A44" w:rsidP="00005A44">
            <w:pPr>
              <w:pStyle w:val="Odstavecseseznamem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49778F">
              <w:rPr>
                <w:rFonts w:ascii="Arial" w:hAnsi="Arial" w:cs="Arial"/>
              </w:rPr>
              <w:t>Staré filtry odstraňte pomocí montážního příslušenství a vložte nové filtry v opačném pořadí.</w:t>
            </w:r>
          </w:p>
          <w:p w14:paraId="1F2E6FCC" w14:textId="77777777" w:rsidR="0014112A" w:rsidRPr="0049778F" w:rsidRDefault="0014112A" w:rsidP="0014112A">
            <w:pPr>
              <w:ind w:left="360"/>
              <w:rPr>
                <w:rFonts w:ascii="Arial" w:hAnsi="Arial" w:cs="Arial"/>
                <w:color w:val="0070C0"/>
              </w:rPr>
            </w:pPr>
            <w:r w:rsidRPr="0049778F">
              <w:rPr>
                <w:rFonts w:ascii="MS Gothic" w:eastAsia="MS Gothic" w:hAnsi="MS Gothic" w:cs="MS Gothic" w:hint="eastAsia"/>
                <w:color w:val="0070C0"/>
              </w:rPr>
              <w:t>※</w:t>
            </w:r>
            <w:r w:rsidRPr="0049778F">
              <w:rPr>
                <w:rFonts w:ascii="Arial" w:hAnsi="Arial" w:cs="Arial"/>
                <w:color w:val="0070C0"/>
              </w:rPr>
              <w:t xml:space="preserve"> Po výměně filtrů vždy zkontrolujte, zda nedochází k úniku vody.</w:t>
            </w:r>
          </w:p>
          <w:p w14:paraId="40AC8802" w14:textId="5CE63FAC" w:rsidR="0014112A" w:rsidRPr="0049778F" w:rsidRDefault="0014112A" w:rsidP="0014112A">
            <w:pPr>
              <w:ind w:left="360"/>
              <w:rPr>
                <w:rFonts w:ascii="Arial" w:hAnsi="Arial" w:cs="Arial"/>
                <w:color w:val="0070C0"/>
              </w:rPr>
            </w:pPr>
            <w:r w:rsidRPr="0049778F">
              <w:rPr>
                <w:rFonts w:ascii="MS Gothic" w:eastAsia="MS Gothic" w:hAnsi="MS Gothic" w:cs="MS Gothic" w:hint="eastAsia"/>
                <w:color w:val="0070C0"/>
              </w:rPr>
              <w:t>※</w:t>
            </w:r>
            <w:r w:rsidRPr="0049778F">
              <w:rPr>
                <w:rFonts w:ascii="Arial" w:hAnsi="Arial" w:cs="Arial"/>
                <w:color w:val="0070C0"/>
              </w:rPr>
              <w:t xml:space="preserve"> Ujistěte se, že jsou jednotlivé filtry ve správném pořadí</w:t>
            </w:r>
            <w:r w:rsidR="00C456AE" w:rsidRPr="0049778F">
              <w:rPr>
                <w:rFonts w:ascii="Arial" w:hAnsi="Arial" w:cs="Arial"/>
                <w:color w:val="0070C0"/>
              </w:rPr>
              <w:t xml:space="preserve"> v</w:t>
            </w:r>
            <w:r w:rsidR="002D503A">
              <w:rPr>
                <w:rFonts w:ascii="Arial" w:hAnsi="Arial" w:cs="Arial"/>
                <w:color w:val="0070C0"/>
              </w:rPr>
              <w:t xml:space="preserve"> </w:t>
            </w:r>
            <w:r w:rsidRPr="0049778F">
              <w:rPr>
                <w:rFonts w:ascii="Arial" w:hAnsi="Arial" w:cs="Arial"/>
                <w:color w:val="0070C0"/>
              </w:rPr>
              <w:t>procesu čištění.</w:t>
            </w:r>
          </w:p>
          <w:p w14:paraId="31CFF567" w14:textId="06A78683" w:rsidR="0048102D" w:rsidRPr="0049778F" w:rsidRDefault="0048102D" w:rsidP="0048102D">
            <w:pPr>
              <w:rPr>
                <w:rFonts w:ascii="Arial" w:hAnsi="Arial" w:cs="Arial"/>
                <w:color w:val="0070C0"/>
              </w:rPr>
            </w:pPr>
            <w:r w:rsidRPr="0049778F">
              <w:rPr>
                <w:rFonts w:ascii="Arial" w:hAnsi="Arial" w:cs="Arial"/>
                <w:noProof/>
                <w:color w:val="0070C0"/>
              </w:rPr>
              <w:drawing>
                <wp:inline distT="0" distB="0" distL="0" distR="0" wp14:anchorId="63E00D67" wp14:editId="256F2301">
                  <wp:extent cx="1733792" cy="1000265"/>
                  <wp:effectExtent l="0" t="0" r="0" b="9525"/>
                  <wp:docPr id="163269455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69455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792" cy="100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743B61" w14:textId="7BD4B4E6" w:rsidR="0014112A" w:rsidRPr="0049778F" w:rsidRDefault="0014112A" w:rsidP="0014112A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5228" w:type="dxa"/>
          </w:tcPr>
          <w:p w14:paraId="424D23FD" w14:textId="5BBCCC7C" w:rsidR="00D70FAA" w:rsidRPr="0049778F" w:rsidRDefault="00963921" w:rsidP="00963921">
            <w:pPr>
              <w:pStyle w:val="Odstavecseseznamem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49778F">
              <w:rPr>
                <w:rFonts w:ascii="Arial" w:hAnsi="Arial" w:cs="Arial"/>
              </w:rPr>
              <w:t>Po bezpečné výměně všech filtrů se ujistěte, že jste otevřeli přívodní ventil vody a zapojte napájecí kabel do zásuvky.</w:t>
            </w:r>
          </w:p>
          <w:p w14:paraId="4101D2E4" w14:textId="5291FB68" w:rsidR="00C031BE" w:rsidRPr="0049778F" w:rsidRDefault="00C031BE" w:rsidP="00C031BE">
            <w:pPr>
              <w:ind w:left="360"/>
              <w:rPr>
                <w:rFonts w:ascii="Arial" w:hAnsi="Arial" w:cs="Arial"/>
              </w:rPr>
            </w:pPr>
            <w:r w:rsidRPr="0049778F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2336" behindDoc="0" locked="0" layoutInCell="1" allowOverlap="1" wp14:anchorId="61485902" wp14:editId="25CCAE9D">
                  <wp:simplePos x="0" y="0"/>
                  <wp:positionH relativeFrom="column">
                    <wp:posOffset>105199</wp:posOffset>
                  </wp:positionH>
                  <wp:positionV relativeFrom="paragraph">
                    <wp:posOffset>77682</wp:posOffset>
                  </wp:positionV>
                  <wp:extent cx="2172003" cy="1143160"/>
                  <wp:effectExtent l="0" t="0" r="0" b="0"/>
                  <wp:wrapSquare wrapText="bothSides"/>
                  <wp:docPr id="1134724493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724493" name=""/>
                          <pic:cNvPicPr/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2003" cy="114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0875A03" w14:textId="77777777" w:rsidR="00C031BE" w:rsidRPr="0049778F" w:rsidRDefault="00C031BE" w:rsidP="00C031BE">
            <w:pPr>
              <w:ind w:left="360"/>
              <w:rPr>
                <w:rFonts w:ascii="Arial" w:hAnsi="Arial" w:cs="Arial"/>
              </w:rPr>
            </w:pPr>
          </w:p>
          <w:p w14:paraId="7A4C955D" w14:textId="3307CFCA" w:rsidR="00C031BE" w:rsidRPr="0049778F" w:rsidRDefault="00C031BE" w:rsidP="00C031BE">
            <w:pPr>
              <w:ind w:left="360"/>
              <w:rPr>
                <w:rFonts w:ascii="Arial" w:hAnsi="Arial" w:cs="Arial"/>
              </w:rPr>
            </w:pPr>
          </w:p>
          <w:p w14:paraId="4E4983F6" w14:textId="7025B051" w:rsidR="00C031BE" w:rsidRPr="0049778F" w:rsidRDefault="00C031BE" w:rsidP="00C031BE">
            <w:pPr>
              <w:ind w:left="360"/>
              <w:rPr>
                <w:rFonts w:ascii="Arial" w:hAnsi="Arial" w:cs="Arial"/>
                <w:b/>
                <w:bCs/>
              </w:rPr>
            </w:pPr>
            <w:r w:rsidRPr="0049778F">
              <w:rPr>
                <w:rFonts w:ascii="Arial" w:hAnsi="Arial" w:cs="Arial"/>
                <w:b/>
                <w:bCs/>
              </w:rPr>
              <w:t>otevřený</w:t>
            </w:r>
          </w:p>
          <w:p w14:paraId="7B7A591F" w14:textId="77777777" w:rsidR="00C031BE" w:rsidRPr="0049778F" w:rsidRDefault="00C031BE" w:rsidP="00C031BE">
            <w:pPr>
              <w:ind w:left="360"/>
              <w:rPr>
                <w:rFonts w:ascii="Arial" w:hAnsi="Arial" w:cs="Arial"/>
              </w:rPr>
            </w:pPr>
          </w:p>
          <w:p w14:paraId="39F339C6" w14:textId="77777777" w:rsidR="00C031BE" w:rsidRPr="0049778F" w:rsidRDefault="00C031BE" w:rsidP="00C031BE">
            <w:pPr>
              <w:ind w:left="360"/>
              <w:rPr>
                <w:rFonts w:ascii="Arial" w:hAnsi="Arial" w:cs="Arial"/>
              </w:rPr>
            </w:pPr>
          </w:p>
          <w:p w14:paraId="6AA80CEE" w14:textId="77777777" w:rsidR="00C031BE" w:rsidRPr="0049778F" w:rsidRDefault="00C031BE" w:rsidP="00C031BE">
            <w:pPr>
              <w:ind w:left="360"/>
              <w:rPr>
                <w:rFonts w:ascii="Arial" w:hAnsi="Arial" w:cs="Arial"/>
              </w:rPr>
            </w:pPr>
          </w:p>
          <w:p w14:paraId="5BB2BF41" w14:textId="7BEFE614" w:rsidR="00C031BE" w:rsidRPr="0049778F" w:rsidRDefault="00C031BE" w:rsidP="00C031BE">
            <w:pPr>
              <w:rPr>
                <w:rFonts w:ascii="Arial" w:hAnsi="Arial" w:cs="Arial"/>
                <w:b/>
                <w:bCs/>
              </w:rPr>
            </w:pPr>
            <w:r w:rsidRPr="0049778F">
              <w:rPr>
                <w:rFonts w:ascii="Arial" w:hAnsi="Arial" w:cs="Arial"/>
                <w:b/>
                <w:bCs/>
              </w:rPr>
              <w:t>zavřený</w:t>
            </w:r>
          </w:p>
          <w:p w14:paraId="6964AE22" w14:textId="77777777" w:rsidR="00C031BE" w:rsidRPr="0049778F" w:rsidRDefault="00C031BE" w:rsidP="00C031BE">
            <w:pPr>
              <w:rPr>
                <w:rFonts w:ascii="Arial" w:hAnsi="Arial" w:cs="Arial"/>
              </w:rPr>
            </w:pPr>
          </w:p>
          <w:p w14:paraId="1B16ABF1" w14:textId="568A5F69" w:rsidR="00C031BE" w:rsidRPr="0049778F" w:rsidRDefault="00C031BE" w:rsidP="00C031BE">
            <w:pPr>
              <w:rPr>
                <w:rFonts w:ascii="Arial" w:hAnsi="Arial" w:cs="Arial"/>
              </w:rPr>
            </w:pPr>
            <w:r w:rsidRPr="0049778F">
              <w:rPr>
                <w:rFonts w:ascii="Arial" w:hAnsi="Arial" w:cs="Arial"/>
                <w:b/>
                <w:bCs/>
              </w:rPr>
              <w:t>přívodní</w:t>
            </w:r>
            <w:r w:rsidRPr="0049778F">
              <w:rPr>
                <w:rFonts w:ascii="Arial" w:hAnsi="Arial" w:cs="Arial"/>
              </w:rPr>
              <w:t xml:space="preserve"> </w:t>
            </w:r>
            <w:r w:rsidRPr="0049778F">
              <w:rPr>
                <w:rFonts w:ascii="Arial" w:hAnsi="Arial" w:cs="Arial"/>
                <w:b/>
                <w:bCs/>
              </w:rPr>
              <w:t>ventil</w:t>
            </w:r>
          </w:p>
        </w:tc>
      </w:tr>
    </w:tbl>
    <w:p w14:paraId="6D85461B" w14:textId="77777777" w:rsidR="00982F54" w:rsidRDefault="00982F54">
      <w:pPr>
        <w:rPr>
          <w:rFonts w:ascii="Arial" w:hAnsi="Arial" w:cs="Arial"/>
          <w:sz w:val="16"/>
          <w:szCs w:val="16"/>
        </w:rPr>
      </w:pPr>
    </w:p>
    <w:p w14:paraId="6436A239" w14:textId="442AD983" w:rsidR="007D40CB" w:rsidRPr="0049778F" w:rsidRDefault="00126400" w:rsidP="00622DA0">
      <w:pPr>
        <w:pStyle w:val="Odstavecseseznamem"/>
        <w:numPr>
          <w:ilvl w:val="0"/>
          <w:numId w:val="9"/>
        </w:numPr>
        <w:spacing w:after="240"/>
        <w:ind w:left="714" w:hanging="357"/>
        <w:rPr>
          <w:rFonts w:ascii="Arial" w:hAnsi="Arial" w:cs="Arial"/>
        </w:rPr>
      </w:pPr>
      <w:r w:rsidRPr="0049778F">
        <w:rPr>
          <w:rFonts w:ascii="Arial" w:hAnsi="Arial" w:cs="Arial"/>
        </w:rPr>
        <w:t xml:space="preserve">Před výměnou filtrů vždy vytáhněte napájecí kabel </w:t>
      </w:r>
      <w:r w:rsidR="005C6DAB">
        <w:rPr>
          <w:rFonts w:ascii="Arial" w:hAnsi="Arial" w:cs="Arial"/>
        </w:rPr>
        <w:t xml:space="preserve">ze zásuvky </w:t>
      </w:r>
      <w:r w:rsidRPr="0049778F">
        <w:rPr>
          <w:rFonts w:ascii="Arial" w:hAnsi="Arial" w:cs="Arial"/>
        </w:rPr>
        <w:t xml:space="preserve">a zavřete ventil přívodu vody. </w:t>
      </w:r>
    </w:p>
    <w:p w14:paraId="430E9DC8" w14:textId="60459F19" w:rsidR="00852158" w:rsidRPr="0049778F" w:rsidRDefault="0049778F" w:rsidP="00852158">
      <w:pPr>
        <w:pStyle w:val="Odstavecseseznamem"/>
        <w:spacing w:after="240"/>
        <w:ind w:left="714"/>
        <w:rPr>
          <w:rFonts w:ascii="Arial" w:hAnsi="Arial" w:cs="Arial"/>
        </w:rPr>
      </w:pPr>
      <w:r w:rsidRPr="0049778F"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67628E9F" wp14:editId="10306ABC">
            <wp:simplePos x="0" y="0"/>
            <wp:positionH relativeFrom="column">
              <wp:posOffset>5105400</wp:posOffset>
            </wp:positionH>
            <wp:positionV relativeFrom="paragraph">
              <wp:posOffset>12700</wp:posOffset>
            </wp:positionV>
            <wp:extent cx="1419225" cy="1040765"/>
            <wp:effectExtent l="0" t="0" r="9525" b="6985"/>
            <wp:wrapSquare wrapText="bothSides"/>
            <wp:docPr id="1464285814" name="Obrázek 1" descr="Obsah obrázku válec, utahovací klíč, nářad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285814" name="Obrázek 1" descr="Obsah obrázku válec, utahovací klíč, nářadí&#10;&#10;Popis byl vytvořen automaticky"/>
                    <pic:cNvPicPr/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0B56E5" w14:textId="72D4942E" w:rsidR="00D56393" w:rsidRPr="0049778F" w:rsidRDefault="00622DA0" w:rsidP="00D56393">
      <w:pPr>
        <w:pStyle w:val="Odstavecseseznamem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="Arial" w:hAnsi="Arial" w:cs="Arial"/>
        </w:rPr>
      </w:pPr>
      <w:r w:rsidRPr="0049778F">
        <w:rPr>
          <w:rFonts w:ascii="Arial" w:hAnsi="Arial" w:cs="Arial"/>
        </w:rPr>
        <w:t>Při prvním použití výrobku nebo po použití IN OUT výměně filtrů se ujistěte, že filtry byly řádně propláchnuty po dobu asi10 minut.</w:t>
      </w:r>
      <w:r w:rsidR="00D56393" w:rsidRPr="0049778F">
        <w:rPr>
          <w:rFonts w:ascii="Arial" w:hAnsi="Arial" w:cs="Arial"/>
        </w:rPr>
        <w:br/>
      </w:r>
    </w:p>
    <w:p w14:paraId="56063D55" w14:textId="053035D0" w:rsidR="00622DA0" w:rsidRPr="0049778F" w:rsidRDefault="00622DA0" w:rsidP="00D56393">
      <w:pPr>
        <w:pStyle w:val="Odstavecseseznamem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="Arial" w:hAnsi="Arial" w:cs="Arial"/>
        </w:rPr>
      </w:pPr>
      <w:r w:rsidRPr="0049778F">
        <w:rPr>
          <w:rFonts w:ascii="Arial" w:hAnsi="Arial" w:cs="Arial"/>
        </w:rPr>
        <w:t>Ujistěte se, že jsou filtry řádně propláchnuty tak, že již není vidět žádný uhlíkový prach.</w:t>
      </w:r>
      <w:r w:rsidR="00852158" w:rsidRPr="0049778F">
        <w:rPr>
          <w:noProof/>
        </w:rPr>
        <w:t xml:space="preserve"> </w:t>
      </w:r>
    </w:p>
    <w:p w14:paraId="0466D57B" w14:textId="169E1721" w:rsidR="00E104D2" w:rsidRDefault="00E104D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49EA06D5" w14:textId="77777777" w:rsidR="00622DA0" w:rsidRDefault="00622DA0" w:rsidP="00622DA0">
      <w:pPr>
        <w:ind w:left="360"/>
        <w:rPr>
          <w:rFonts w:ascii="Arial" w:hAnsi="Arial" w:cs="Arial"/>
          <w:sz w:val="16"/>
          <w:szCs w:val="16"/>
        </w:rPr>
      </w:pPr>
    </w:p>
    <w:p w14:paraId="4935250F" w14:textId="77777777" w:rsidR="008C591F" w:rsidRPr="00530EE9" w:rsidRDefault="008C591F" w:rsidP="008C5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eastAsia="SimHei" w:hAnsi="Arial"/>
          <w:b/>
          <w:bCs/>
          <w:color w:val="0070C0"/>
          <w:spacing w:val="-3"/>
          <w:sz w:val="36"/>
          <w:szCs w:val="36"/>
        </w:rPr>
      </w:pPr>
      <w:r>
        <w:rPr>
          <w:rFonts w:ascii="Arial" w:eastAsia="SimHei" w:hAnsi="Arial"/>
          <w:b/>
          <w:bCs/>
          <w:color w:val="0070C0"/>
          <w:spacing w:val="-3"/>
          <w:sz w:val="36"/>
          <w:szCs w:val="36"/>
        </w:rPr>
        <w:t>VÝMĚNA FILTRŮ</w:t>
      </w:r>
    </w:p>
    <w:p w14:paraId="5DDA1FAC" w14:textId="2D714577" w:rsidR="00622DA0" w:rsidRPr="009C6C88" w:rsidRDefault="008845F2" w:rsidP="00622DA0">
      <w:pPr>
        <w:ind w:left="360"/>
        <w:rPr>
          <w:rFonts w:ascii="Arial" w:hAnsi="Arial" w:cs="Arial"/>
          <w:b/>
          <w:bCs/>
          <w:color w:val="0070C0"/>
          <w:sz w:val="24"/>
          <w:szCs w:val="24"/>
        </w:rPr>
      </w:pPr>
      <w:r w:rsidRPr="009C6C88">
        <w:rPr>
          <w:rFonts w:ascii="Arial" w:hAnsi="Arial" w:cs="Arial"/>
          <w:b/>
          <w:bCs/>
          <w:color w:val="0070C0"/>
          <w:sz w:val="24"/>
          <w:szCs w:val="24"/>
        </w:rPr>
        <w:t>VÝSTRAHA</w:t>
      </w:r>
    </w:p>
    <w:p w14:paraId="1CCEF116" w14:textId="77777777" w:rsidR="00EB25BE" w:rsidRPr="003E1279" w:rsidRDefault="00884AB1" w:rsidP="00883DE7">
      <w:pPr>
        <w:pStyle w:val="Odstavecseseznamem"/>
        <w:numPr>
          <w:ilvl w:val="0"/>
          <w:numId w:val="12"/>
        </w:numPr>
        <w:spacing w:before="120" w:after="120"/>
        <w:ind w:left="1077" w:hanging="357"/>
        <w:rPr>
          <w:rFonts w:ascii="Arial" w:hAnsi="Arial" w:cs="Arial"/>
          <w:color w:val="0070C0"/>
          <w:sz w:val="16"/>
          <w:szCs w:val="16"/>
        </w:rPr>
      </w:pPr>
      <w:r w:rsidRPr="003E1279">
        <w:rPr>
          <w:rFonts w:ascii="Arial" w:hAnsi="Arial" w:cs="Arial"/>
        </w:rPr>
        <w:t>Dbejte na pravidelnou výměnu filtrů podle doporučeného harmonogramu výměny.</w:t>
      </w:r>
    </w:p>
    <w:p w14:paraId="416622C5" w14:textId="3F350F88" w:rsidR="00EB25BE" w:rsidRPr="003E1279" w:rsidRDefault="004919EF" w:rsidP="00883DE7">
      <w:pPr>
        <w:pStyle w:val="Odstavecseseznamem"/>
        <w:numPr>
          <w:ilvl w:val="0"/>
          <w:numId w:val="12"/>
        </w:numPr>
        <w:spacing w:before="120" w:after="120"/>
        <w:ind w:left="1077" w:hanging="357"/>
        <w:rPr>
          <w:rFonts w:ascii="Arial" w:hAnsi="Arial" w:cs="Arial"/>
          <w:color w:val="0070C0"/>
          <w:sz w:val="16"/>
          <w:szCs w:val="16"/>
        </w:rPr>
      </w:pPr>
      <w:r>
        <w:rPr>
          <w:rFonts w:ascii="Arial" w:hAnsi="Arial" w:cs="Arial"/>
        </w:rPr>
        <w:t>Pozdní</w:t>
      </w:r>
      <w:r w:rsidR="00884AB1" w:rsidRPr="003E1279">
        <w:rPr>
          <w:rFonts w:ascii="Arial" w:hAnsi="Arial" w:cs="Arial"/>
        </w:rPr>
        <w:t xml:space="preserve"> výměna filtrů, která překračuje doporučený harmonogram výměny, výrazně snižuje výkonnost filtrů a zhoršuje kvalitu vody.</w:t>
      </w:r>
    </w:p>
    <w:p w14:paraId="0A4BB111" w14:textId="77777777" w:rsidR="00EB25BE" w:rsidRPr="003E1279" w:rsidRDefault="00884AB1" w:rsidP="00883DE7">
      <w:pPr>
        <w:pStyle w:val="Odstavecseseznamem"/>
        <w:numPr>
          <w:ilvl w:val="0"/>
          <w:numId w:val="12"/>
        </w:numPr>
        <w:spacing w:before="120" w:after="120"/>
        <w:ind w:left="1077" w:hanging="357"/>
        <w:rPr>
          <w:rFonts w:ascii="Arial" w:hAnsi="Arial" w:cs="Arial"/>
          <w:color w:val="0070C0"/>
          <w:sz w:val="16"/>
          <w:szCs w:val="16"/>
        </w:rPr>
      </w:pPr>
      <w:r w:rsidRPr="003E1279">
        <w:rPr>
          <w:rFonts w:ascii="Arial" w:hAnsi="Arial" w:cs="Arial"/>
        </w:rPr>
        <w:t>Upozorňujeme, že harmonogram výměny filtrů se může lišit v závislosti na kvalitě vody dodávané z vodovodního řadu.</w:t>
      </w:r>
    </w:p>
    <w:p w14:paraId="3B2EAAE1" w14:textId="37F08085" w:rsidR="00803C19" w:rsidRPr="003E1279" w:rsidRDefault="00884AB1" w:rsidP="00883DE7">
      <w:pPr>
        <w:pStyle w:val="Odstavecseseznamem"/>
        <w:numPr>
          <w:ilvl w:val="0"/>
          <w:numId w:val="12"/>
        </w:numPr>
        <w:spacing w:before="120" w:after="120"/>
        <w:ind w:left="1077" w:hanging="357"/>
        <w:rPr>
          <w:rFonts w:ascii="Arial" w:hAnsi="Arial" w:cs="Arial"/>
          <w:color w:val="0070C0"/>
          <w:sz w:val="16"/>
          <w:szCs w:val="16"/>
        </w:rPr>
      </w:pPr>
      <w:r w:rsidRPr="003E1279">
        <w:rPr>
          <w:rFonts w:ascii="Arial" w:hAnsi="Arial" w:cs="Arial"/>
        </w:rPr>
        <w:t>Pro výměnu filtrů vždy používejte originální filtry.</w:t>
      </w:r>
      <w:r w:rsidR="00EB25BE" w:rsidRPr="003E1279">
        <w:rPr>
          <w:rFonts w:ascii="Arial" w:hAnsi="Arial" w:cs="Arial"/>
        </w:rPr>
        <w:t xml:space="preserve"> </w:t>
      </w:r>
      <w:r w:rsidRPr="003E1279">
        <w:rPr>
          <w:rFonts w:ascii="Arial" w:hAnsi="Arial" w:cs="Arial"/>
        </w:rPr>
        <w:t>(P</w:t>
      </w:r>
      <w:r w:rsidR="00EB25BE" w:rsidRPr="003E1279">
        <w:rPr>
          <w:rFonts w:ascii="Arial" w:hAnsi="Arial" w:cs="Arial"/>
        </w:rPr>
        <w:t>o</w:t>
      </w:r>
      <w:r w:rsidRPr="003E1279">
        <w:rPr>
          <w:rFonts w:ascii="Arial" w:hAnsi="Arial" w:cs="Arial"/>
        </w:rPr>
        <w:t>užití neoriginálních filtrů může negativně ovlivnit kvalitu vody a výkon zařízení).</w:t>
      </w:r>
      <w:r w:rsidRPr="003E1279">
        <w:rPr>
          <w:rFonts w:ascii="Arial" w:hAnsi="Arial" w:cs="Arial"/>
        </w:rPr>
        <w:br/>
      </w:r>
      <w:r w:rsidRPr="003E1279">
        <w:rPr>
          <w:rFonts w:ascii="MS Gothic" w:eastAsia="MS Gothic" w:hAnsi="MS Gothic" w:cs="MS Gothic" w:hint="eastAsia"/>
          <w:color w:val="0070C0"/>
        </w:rPr>
        <w:t>※</w:t>
      </w:r>
      <w:r w:rsidRPr="003E1279">
        <w:rPr>
          <w:rFonts w:ascii="Arial" w:hAnsi="Arial" w:cs="Arial"/>
          <w:color w:val="0070C0"/>
        </w:rPr>
        <w:t xml:space="preserve"> Upozornění: Důrazně doporučujeme, aby veškeré servisní úkony spojené s výměnou filtrů prováděl autorizovaný technik. Výrobce/distributor neodpovídá za servis prováděný tzv. neautorizovaným technikem třetí strany.</w:t>
      </w:r>
    </w:p>
    <w:p w14:paraId="1C9CBCF9" w14:textId="77777777" w:rsidR="00803C19" w:rsidRDefault="00803C19" w:rsidP="00803C19">
      <w:pPr>
        <w:ind w:left="720"/>
      </w:pPr>
    </w:p>
    <w:p w14:paraId="50A2257B" w14:textId="26756C02" w:rsidR="00E104D2" w:rsidRPr="009C6C88" w:rsidRDefault="00E104D2" w:rsidP="00E104D2">
      <w:pPr>
        <w:ind w:left="720"/>
        <w:jc w:val="center"/>
        <w:rPr>
          <w:rFonts w:ascii="Arial" w:hAnsi="Arial" w:cs="Arial"/>
          <w:b/>
          <w:bCs/>
          <w:sz w:val="28"/>
          <w:szCs w:val="28"/>
        </w:rPr>
      </w:pPr>
      <w:r w:rsidRPr="009C6C88">
        <w:rPr>
          <w:rFonts w:ascii="Arial" w:hAnsi="Arial" w:cs="Arial"/>
          <w:b/>
          <w:bCs/>
          <w:sz w:val="28"/>
          <w:szCs w:val="28"/>
        </w:rPr>
        <w:t>HARMONOGRAM PRO VÝMĚNU FILTRŮ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1260"/>
        <w:gridCol w:w="1984"/>
        <w:gridCol w:w="2631"/>
        <w:gridCol w:w="1930"/>
        <w:gridCol w:w="1931"/>
      </w:tblGrid>
      <w:tr w:rsidR="007207C8" w14:paraId="7F8F80C1" w14:textId="77777777" w:rsidTr="00491162">
        <w:tc>
          <w:tcPr>
            <w:tcW w:w="1260" w:type="dxa"/>
          </w:tcPr>
          <w:p w14:paraId="36558521" w14:textId="77777777" w:rsidR="0019462E" w:rsidRDefault="0019462E" w:rsidP="00803C19"/>
        </w:tc>
        <w:tc>
          <w:tcPr>
            <w:tcW w:w="1984" w:type="dxa"/>
          </w:tcPr>
          <w:p w14:paraId="09E113B1" w14:textId="370C1897" w:rsidR="0019462E" w:rsidRPr="006E7B87" w:rsidRDefault="00DC70CD" w:rsidP="00803C19">
            <w:pPr>
              <w:rPr>
                <w:b/>
                <w:bCs/>
              </w:rPr>
            </w:pPr>
            <w:r w:rsidRPr="006E7B87">
              <w:rPr>
                <w:b/>
                <w:bCs/>
              </w:rPr>
              <w:t>Etapa 1</w:t>
            </w:r>
          </w:p>
        </w:tc>
        <w:tc>
          <w:tcPr>
            <w:tcW w:w="2631" w:type="dxa"/>
          </w:tcPr>
          <w:p w14:paraId="1ABD1278" w14:textId="5F6232DC" w:rsidR="0019462E" w:rsidRPr="006E7B87" w:rsidRDefault="00DC70CD" w:rsidP="00803C19">
            <w:pPr>
              <w:rPr>
                <w:b/>
                <w:bCs/>
              </w:rPr>
            </w:pPr>
            <w:r w:rsidRPr="006E7B87">
              <w:rPr>
                <w:b/>
                <w:bCs/>
              </w:rPr>
              <w:t>Etapa 2</w:t>
            </w:r>
          </w:p>
        </w:tc>
        <w:tc>
          <w:tcPr>
            <w:tcW w:w="1930" w:type="dxa"/>
          </w:tcPr>
          <w:p w14:paraId="627A3CAA" w14:textId="2F6C5401" w:rsidR="0019462E" w:rsidRPr="006E7B87" w:rsidRDefault="00DC70CD" w:rsidP="00803C19">
            <w:pPr>
              <w:rPr>
                <w:b/>
                <w:bCs/>
              </w:rPr>
            </w:pPr>
            <w:r w:rsidRPr="006E7B87">
              <w:rPr>
                <w:b/>
                <w:bCs/>
              </w:rPr>
              <w:t>Etapa 3</w:t>
            </w:r>
          </w:p>
        </w:tc>
        <w:tc>
          <w:tcPr>
            <w:tcW w:w="1931" w:type="dxa"/>
          </w:tcPr>
          <w:p w14:paraId="06763302" w14:textId="0A6A9883" w:rsidR="0019462E" w:rsidRPr="006E7B87" w:rsidRDefault="00DC70CD" w:rsidP="00803C19">
            <w:pPr>
              <w:rPr>
                <w:b/>
                <w:bCs/>
              </w:rPr>
            </w:pPr>
            <w:r w:rsidRPr="006E7B87">
              <w:rPr>
                <w:b/>
                <w:bCs/>
              </w:rPr>
              <w:t>Etapa 4</w:t>
            </w:r>
          </w:p>
        </w:tc>
      </w:tr>
      <w:tr w:rsidR="007207C8" w14:paraId="13BCEF0B" w14:textId="77777777" w:rsidTr="00491162">
        <w:tc>
          <w:tcPr>
            <w:tcW w:w="1260" w:type="dxa"/>
          </w:tcPr>
          <w:p w14:paraId="3F4B72AF" w14:textId="0289E2FA" w:rsidR="0019462E" w:rsidRPr="006E7B87" w:rsidRDefault="00DC70CD" w:rsidP="006E7B87">
            <w:pPr>
              <w:spacing w:before="120"/>
              <w:rPr>
                <w:b/>
                <w:bCs/>
              </w:rPr>
            </w:pPr>
            <w:r w:rsidRPr="006E7B87">
              <w:rPr>
                <w:b/>
                <w:bCs/>
              </w:rPr>
              <w:t>Filtr</w:t>
            </w:r>
          </w:p>
        </w:tc>
        <w:tc>
          <w:tcPr>
            <w:tcW w:w="1984" w:type="dxa"/>
          </w:tcPr>
          <w:p w14:paraId="4C7B861B" w14:textId="67D3F265" w:rsidR="0019462E" w:rsidRDefault="00491162" w:rsidP="006E7B87">
            <w:pPr>
              <w:spacing w:before="120"/>
              <w:jc w:val="center"/>
            </w:pPr>
            <w:r>
              <w:t>Sedimentační filtr</w:t>
            </w:r>
          </w:p>
        </w:tc>
        <w:tc>
          <w:tcPr>
            <w:tcW w:w="2631" w:type="dxa"/>
          </w:tcPr>
          <w:p w14:paraId="39D48E2E" w14:textId="3EE10139" w:rsidR="0019462E" w:rsidRDefault="00491162" w:rsidP="006E7B87">
            <w:pPr>
              <w:spacing w:before="120"/>
              <w:jc w:val="center"/>
            </w:pPr>
            <w:proofErr w:type="spellStart"/>
            <w:r>
              <w:t>Předuhlíkoý</w:t>
            </w:r>
            <w:proofErr w:type="spellEnd"/>
            <w:r>
              <w:t xml:space="preserve"> filtr</w:t>
            </w:r>
          </w:p>
        </w:tc>
        <w:tc>
          <w:tcPr>
            <w:tcW w:w="1930" w:type="dxa"/>
          </w:tcPr>
          <w:p w14:paraId="2A5F426B" w14:textId="35C9C5E8" w:rsidR="0019462E" w:rsidRDefault="00491162" w:rsidP="006E7B87">
            <w:pPr>
              <w:spacing w:before="120"/>
              <w:jc w:val="center"/>
            </w:pPr>
            <w:r>
              <w:t>NANO filtr</w:t>
            </w:r>
          </w:p>
        </w:tc>
        <w:tc>
          <w:tcPr>
            <w:tcW w:w="1931" w:type="dxa"/>
          </w:tcPr>
          <w:p w14:paraId="67EA23A2" w14:textId="77777777" w:rsidR="0019462E" w:rsidRDefault="00491162" w:rsidP="006E7B87">
            <w:pPr>
              <w:spacing w:before="120"/>
              <w:jc w:val="center"/>
            </w:pPr>
            <w:r>
              <w:t>Následný uhlíkový filtr</w:t>
            </w:r>
          </w:p>
          <w:p w14:paraId="2383D632" w14:textId="60D58FD3" w:rsidR="006E7B87" w:rsidRDefault="006E7B87" w:rsidP="006E7B87">
            <w:pPr>
              <w:spacing w:before="120"/>
              <w:jc w:val="center"/>
            </w:pPr>
          </w:p>
        </w:tc>
      </w:tr>
      <w:tr w:rsidR="007207C8" w14:paraId="738C8DE5" w14:textId="77777777" w:rsidTr="006E7B87">
        <w:trPr>
          <w:trHeight w:val="905"/>
        </w:trPr>
        <w:tc>
          <w:tcPr>
            <w:tcW w:w="1260" w:type="dxa"/>
          </w:tcPr>
          <w:p w14:paraId="522B3949" w14:textId="4FA30107" w:rsidR="0019462E" w:rsidRPr="006E7B87" w:rsidRDefault="00DC70CD" w:rsidP="006E7B87">
            <w:pPr>
              <w:spacing w:before="120"/>
              <w:rPr>
                <w:b/>
                <w:bCs/>
              </w:rPr>
            </w:pPr>
            <w:r w:rsidRPr="006E7B87">
              <w:rPr>
                <w:b/>
                <w:bCs/>
              </w:rPr>
              <w:t>Cyklus výměny</w:t>
            </w:r>
          </w:p>
        </w:tc>
        <w:tc>
          <w:tcPr>
            <w:tcW w:w="1984" w:type="dxa"/>
          </w:tcPr>
          <w:p w14:paraId="5F417983" w14:textId="0F8C36C6" w:rsidR="0019462E" w:rsidRDefault="007207C8" w:rsidP="006E7B87">
            <w:pPr>
              <w:spacing w:before="120"/>
              <w:jc w:val="center"/>
            </w:pPr>
            <w:r>
              <w:t>4 měsíce</w:t>
            </w:r>
          </w:p>
        </w:tc>
        <w:tc>
          <w:tcPr>
            <w:tcW w:w="2631" w:type="dxa"/>
          </w:tcPr>
          <w:p w14:paraId="6DDF882E" w14:textId="73F1D203" w:rsidR="0019462E" w:rsidRDefault="007207C8" w:rsidP="006E7B87">
            <w:pPr>
              <w:spacing w:before="120"/>
              <w:jc w:val="center"/>
            </w:pPr>
            <w:r>
              <w:t>8 měsíců</w:t>
            </w:r>
          </w:p>
        </w:tc>
        <w:tc>
          <w:tcPr>
            <w:tcW w:w="1930" w:type="dxa"/>
          </w:tcPr>
          <w:p w14:paraId="337834A3" w14:textId="4ADE244A" w:rsidR="0019462E" w:rsidRDefault="007207C8" w:rsidP="006E7B87">
            <w:pPr>
              <w:spacing w:before="120"/>
              <w:jc w:val="center"/>
            </w:pPr>
            <w:r>
              <w:t>20 měsíců</w:t>
            </w:r>
          </w:p>
        </w:tc>
        <w:tc>
          <w:tcPr>
            <w:tcW w:w="1931" w:type="dxa"/>
          </w:tcPr>
          <w:p w14:paraId="0B46E502" w14:textId="77777777" w:rsidR="0019462E" w:rsidRDefault="007207C8" w:rsidP="006E7B87">
            <w:pPr>
              <w:spacing w:before="120"/>
              <w:jc w:val="center"/>
            </w:pPr>
            <w:r>
              <w:t>12 měsíců</w:t>
            </w:r>
          </w:p>
          <w:p w14:paraId="6BC18FF4" w14:textId="77777777" w:rsidR="006E7B87" w:rsidRDefault="006E7B87" w:rsidP="006E7B87">
            <w:pPr>
              <w:spacing w:before="120"/>
              <w:jc w:val="center"/>
            </w:pPr>
          </w:p>
          <w:p w14:paraId="258828A8" w14:textId="1F296E2B" w:rsidR="006E7B87" w:rsidRDefault="006E7B87" w:rsidP="006E7B87">
            <w:pPr>
              <w:spacing w:before="120"/>
              <w:jc w:val="center"/>
            </w:pPr>
          </w:p>
        </w:tc>
      </w:tr>
    </w:tbl>
    <w:p w14:paraId="58FCAC09" w14:textId="77777777" w:rsidR="00E104D2" w:rsidRDefault="00E104D2" w:rsidP="00803C19">
      <w:pPr>
        <w:ind w:left="720"/>
      </w:pPr>
    </w:p>
    <w:p w14:paraId="71158756" w14:textId="77777777" w:rsidR="005A5432" w:rsidRDefault="002B4603" w:rsidP="001D6CCA">
      <w:pPr>
        <w:pStyle w:val="Odstavecseseznamem"/>
        <w:numPr>
          <w:ilvl w:val="0"/>
          <w:numId w:val="13"/>
        </w:numPr>
        <w:spacing w:before="120"/>
      </w:pPr>
      <w:r>
        <w:t>Zajistěte, aby všechny filtry byly řádně propláchnuty po dobu alespoň 10 minut.</w:t>
      </w:r>
    </w:p>
    <w:p w14:paraId="5CC18A19" w14:textId="77777777" w:rsidR="005A5432" w:rsidRDefault="002B4603" w:rsidP="001D6CCA">
      <w:pPr>
        <w:pStyle w:val="Odstavecseseznamem"/>
        <w:numPr>
          <w:ilvl w:val="0"/>
          <w:numId w:val="13"/>
        </w:numPr>
        <w:spacing w:before="120"/>
      </w:pPr>
      <w:r>
        <w:t>Výše uvedený harmonogram výměny filtrů doporučujeme bez ohledu na objem spotřebované vody.</w:t>
      </w:r>
    </w:p>
    <w:p w14:paraId="61989316" w14:textId="77777777" w:rsidR="005A5432" w:rsidRDefault="002B4603" w:rsidP="001D6CCA">
      <w:pPr>
        <w:pStyle w:val="Odstavecseseznamem"/>
        <w:numPr>
          <w:ilvl w:val="0"/>
          <w:numId w:val="13"/>
        </w:numPr>
        <w:spacing w:before="120"/>
      </w:pPr>
      <w:r>
        <w:t>Harmonogram výměny filtrů je pouze doporučením a skutečné doba výměny se bude lišit v závislosti na kvalitě vody dodávané z vodovodního řadu a prostředí, ve kterém je výrobek instalován.</w:t>
      </w:r>
    </w:p>
    <w:p w14:paraId="2C2F0CED" w14:textId="354F9825" w:rsidR="002B4603" w:rsidRDefault="002B4603" w:rsidP="001D6CCA">
      <w:pPr>
        <w:pStyle w:val="Odstavecseseznamem"/>
        <w:numPr>
          <w:ilvl w:val="0"/>
          <w:numId w:val="13"/>
        </w:numPr>
        <w:spacing w:before="120"/>
      </w:pPr>
      <w:r>
        <w:t>Cyklus pro výměnu je založen na 10ℓ spotřebě za den pro domácí použití. (4 osoby)</w:t>
      </w:r>
    </w:p>
    <w:p w14:paraId="1C132BFB" w14:textId="3003CB58" w:rsidR="008845F2" w:rsidRPr="00803C19" w:rsidRDefault="00884AB1" w:rsidP="00803C19">
      <w:pPr>
        <w:ind w:left="720"/>
        <w:rPr>
          <w:rFonts w:ascii="Arial" w:hAnsi="Arial" w:cs="Arial"/>
          <w:sz w:val="16"/>
          <w:szCs w:val="16"/>
        </w:rPr>
      </w:pPr>
      <w:r>
        <w:br/>
      </w:r>
      <w:r>
        <w:br/>
      </w:r>
      <w:hyperlink r:id="rId59" w:tgtFrame="_blank" w:history="1"/>
    </w:p>
    <w:p w14:paraId="2D6D8A0B" w14:textId="5A4A01DF" w:rsidR="007D48B6" w:rsidRDefault="007D48B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742BF52C" w14:textId="1951B67D" w:rsidR="006F3913" w:rsidRPr="00530EE9" w:rsidRDefault="00F77081" w:rsidP="006F3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eastAsia="SimHei" w:hAnsi="Arial"/>
          <w:b/>
          <w:bCs/>
          <w:color w:val="0070C0"/>
          <w:spacing w:val="-3"/>
          <w:sz w:val="36"/>
          <w:szCs w:val="36"/>
        </w:rPr>
      </w:pPr>
      <w:r>
        <w:rPr>
          <w:rFonts w:ascii="Arial" w:eastAsia="SimHei" w:hAnsi="Arial"/>
          <w:b/>
          <w:bCs/>
          <w:color w:val="0070C0"/>
          <w:spacing w:val="-3"/>
          <w:sz w:val="36"/>
          <w:szCs w:val="36"/>
        </w:rPr>
        <w:lastRenderedPageBreak/>
        <w:t xml:space="preserve">ZPŮSOB </w:t>
      </w:r>
      <w:r w:rsidR="006F3913">
        <w:rPr>
          <w:rFonts w:ascii="Arial" w:eastAsia="SimHei" w:hAnsi="Arial"/>
          <w:b/>
          <w:bCs/>
          <w:color w:val="0070C0"/>
          <w:spacing w:val="-3"/>
          <w:sz w:val="36"/>
          <w:szCs w:val="36"/>
        </w:rPr>
        <w:t>ČIŠTĚNÍ</w:t>
      </w:r>
    </w:p>
    <w:p w14:paraId="3C6B1C5D" w14:textId="2028A2A4" w:rsidR="00843043" w:rsidRPr="00B37D6F" w:rsidRDefault="0089780B" w:rsidP="00B37D6F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89780B">
        <w:rPr>
          <w:noProof/>
        </w:rPr>
        <w:drawing>
          <wp:anchor distT="0" distB="0" distL="114300" distR="114300" simplePos="0" relativeHeight="251659264" behindDoc="0" locked="0" layoutInCell="1" allowOverlap="1" wp14:anchorId="4D264FA5" wp14:editId="048CB1A9">
            <wp:simplePos x="0" y="0"/>
            <wp:positionH relativeFrom="column">
              <wp:posOffset>5537200</wp:posOffset>
            </wp:positionH>
            <wp:positionV relativeFrom="paragraph">
              <wp:posOffset>198755</wp:posOffset>
            </wp:positionV>
            <wp:extent cx="981710" cy="828675"/>
            <wp:effectExtent l="0" t="0" r="8890" b="9525"/>
            <wp:wrapSquare wrapText="bothSides"/>
            <wp:docPr id="1434840948" name="Obrázek 1" descr="Obsah obrázku diagram, kruh, design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840948" name="Obrázek 1" descr="Obsah obrázku diagram, kruh, design, ilustrace&#10;&#10;Popis byl vytvořen automaticky"/>
                    <pic:cNvPicPr/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71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D6F" w:rsidRPr="00B37D6F">
        <w:rPr>
          <w:rFonts w:ascii="Arial" w:hAnsi="Arial" w:cs="Arial"/>
          <w:b/>
          <w:bCs/>
          <w:sz w:val="28"/>
          <w:szCs w:val="28"/>
        </w:rPr>
        <w:t>Čištění zásobníků horké a studené vody</w:t>
      </w:r>
    </w:p>
    <w:p w14:paraId="341A8559" w14:textId="5B9315E8" w:rsidR="004C6732" w:rsidRDefault="00266598" w:rsidP="00AC3013">
      <w:pPr>
        <w:spacing w:after="120"/>
        <w:rPr>
          <w:rFonts w:ascii="Arial" w:hAnsi="Arial" w:cs="Arial"/>
          <w:sz w:val="16"/>
          <w:szCs w:val="16"/>
        </w:rPr>
      </w:pPr>
      <w:r w:rsidRPr="00CC2C21">
        <w:rPr>
          <w:noProof/>
        </w:rPr>
        <w:drawing>
          <wp:anchor distT="0" distB="0" distL="114300" distR="114300" simplePos="0" relativeHeight="251660288" behindDoc="0" locked="0" layoutInCell="1" allowOverlap="1" wp14:anchorId="56718E71" wp14:editId="01DEAA50">
            <wp:simplePos x="0" y="0"/>
            <wp:positionH relativeFrom="margin">
              <wp:posOffset>55418</wp:posOffset>
            </wp:positionH>
            <wp:positionV relativeFrom="paragraph">
              <wp:posOffset>2895773</wp:posOffset>
            </wp:positionV>
            <wp:extent cx="1177290" cy="1078230"/>
            <wp:effectExtent l="0" t="0" r="3810" b="7620"/>
            <wp:wrapSquare wrapText="bothSides"/>
            <wp:docPr id="219463445" name="Obrázek 1" descr="Obsah obrázku skica, kresba, Perokresba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463445" name="Obrázek 1" descr="Obsah obrázku skica, kresba, Perokresba, ilustrace&#10;&#10;Popis byl vytvořen automaticky"/>
                    <pic:cNvPicPr/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290" cy="1078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732">
        <w:t xml:space="preserve">1. </w:t>
      </w:r>
      <w:r w:rsidR="004C6732" w:rsidRPr="00D50E3E">
        <w:rPr>
          <w:sz w:val="20"/>
          <w:szCs w:val="20"/>
        </w:rPr>
        <w:t>Uzavřete přívodní ventil vody a odpojte napájecí kabel.</w:t>
      </w:r>
      <w:r w:rsidR="0089780B" w:rsidRPr="00D50E3E">
        <w:rPr>
          <w:sz w:val="20"/>
          <w:szCs w:val="20"/>
        </w:rPr>
        <w:t xml:space="preserve"> </w:t>
      </w:r>
      <w:r w:rsidR="004C6732" w:rsidRPr="00D50E3E">
        <w:rPr>
          <w:sz w:val="20"/>
          <w:szCs w:val="20"/>
        </w:rPr>
        <w:br/>
        <w:t>2. Vypusťte veškerou vodu ze zásobníku na studenou vodu tak, že ji vyčerpáte z trysky na studenou vodu.</w:t>
      </w:r>
      <w:r w:rsidR="004C6732" w:rsidRPr="00D50E3E">
        <w:rPr>
          <w:sz w:val="20"/>
          <w:szCs w:val="20"/>
        </w:rPr>
        <w:br/>
        <w:t xml:space="preserve">3. Stojící model: Pro přístup k vypouštěcímu ventilu odstraňte spodní panel. Otevřete vypouštěcí ventil a vodu zcela vypusťte. </w:t>
      </w:r>
      <w:r w:rsidR="004C6732" w:rsidRPr="00D50E3E">
        <w:rPr>
          <w:sz w:val="20"/>
          <w:szCs w:val="20"/>
        </w:rPr>
        <w:br/>
        <w:t>Stolní model: Pro přístup k vypouštěcímu ventilu odstraňte boční panel. Otevřete vypouštěcí ventil a vodu zcela vypusťte.</w:t>
      </w:r>
      <w:r w:rsidR="004C6732" w:rsidRPr="00D50E3E">
        <w:rPr>
          <w:sz w:val="20"/>
          <w:szCs w:val="20"/>
        </w:rPr>
        <w:br/>
      </w:r>
      <w:r w:rsidR="004C6732" w:rsidRPr="00D50E3E">
        <w:rPr>
          <w:color w:val="0070C0"/>
          <w:sz w:val="20"/>
          <w:szCs w:val="20"/>
        </w:rPr>
        <w:t>(Při vypouštění horké vody buďte opatrní, protože může způsobit vážné opaření).</w:t>
      </w:r>
      <w:r w:rsidR="004C6732" w:rsidRPr="00D50E3E">
        <w:rPr>
          <w:sz w:val="20"/>
          <w:szCs w:val="20"/>
        </w:rPr>
        <w:br/>
        <w:t>4. Odšroubujte dva šroubky vlevo a vpravo na zadní straně výrobku a sejměte horní kryt. Poté sejměte kryt zásobníku studené vody.</w:t>
      </w:r>
      <w:r w:rsidR="004C6732" w:rsidRPr="00D50E3E">
        <w:rPr>
          <w:sz w:val="20"/>
          <w:szCs w:val="20"/>
        </w:rPr>
        <w:br/>
        <w:t>(Při odstraňování tohoto krytu dávejte pozor, abyste nepoškodili gumový obal. Zásobník na studenou vodu je navíc vyroben z nerezové oceli. Buďte opatrní, abyste předešli zranění.)</w:t>
      </w:r>
      <w:r w:rsidR="00CC2C21" w:rsidRPr="00D50E3E">
        <w:rPr>
          <w:sz w:val="20"/>
          <w:szCs w:val="20"/>
        </w:rPr>
        <w:t xml:space="preserve"> </w:t>
      </w:r>
      <w:r w:rsidR="004C6732" w:rsidRPr="00D50E3E">
        <w:rPr>
          <w:sz w:val="20"/>
          <w:szCs w:val="20"/>
        </w:rPr>
        <w:br/>
        <w:t>5. Vyčistěte zásobník čisté vody vypláchnutím vodou.</w:t>
      </w:r>
      <w:r w:rsidR="004C6732" w:rsidRPr="00D50E3E">
        <w:rPr>
          <w:sz w:val="20"/>
          <w:szCs w:val="20"/>
        </w:rPr>
        <w:br/>
      </w:r>
      <w:r w:rsidR="004C6732" w:rsidRPr="00D50E3E">
        <w:rPr>
          <w:color w:val="0070C0"/>
          <w:sz w:val="20"/>
          <w:szCs w:val="20"/>
        </w:rPr>
        <w:t>(Po dokončení nezapomeňte zavřít vypouštěcí ventil.)</w:t>
      </w:r>
      <w:r w:rsidR="004C6732" w:rsidRPr="00D50E3E">
        <w:rPr>
          <w:color w:val="0070C0"/>
          <w:sz w:val="20"/>
          <w:szCs w:val="20"/>
        </w:rPr>
        <w:br/>
      </w:r>
      <w:r w:rsidR="004C6732" w:rsidRPr="00D50E3E">
        <w:rPr>
          <w:sz w:val="20"/>
          <w:szCs w:val="20"/>
        </w:rPr>
        <w:t>6. Otevřete ventil přívodu vody a kontrolujte, zda nedochází k úniku vody, dokud není zásobník se studenou vodou zcela plný. Poté znovu namontujte horní kryt.</w:t>
      </w:r>
      <w:r w:rsidR="004C6732" w:rsidRPr="00D50E3E">
        <w:rPr>
          <w:sz w:val="20"/>
          <w:szCs w:val="20"/>
        </w:rPr>
        <w:br/>
        <w:t>7. Po dobu jednoho dne sledujte, zda nedochází k úniku vody z výrobku. Pokud dojde k úniku vody, obraťte se prosím na místní zákaznický servis.</w:t>
      </w:r>
      <w:r w:rsidR="004C6732">
        <w:br/>
      </w:r>
    </w:p>
    <w:p w14:paraId="0CEC797B" w14:textId="77777777" w:rsidR="00266598" w:rsidRDefault="00266598" w:rsidP="008C378F">
      <w:pPr>
        <w:spacing w:after="240"/>
        <w:rPr>
          <w:rFonts w:ascii="Arial" w:hAnsi="Arial" w:cs="Arial"/>
          <w:sz w:val="16"/>
          <w:szCs w:val="16"/>
        </w:rPr>
      </w:pPr>
    </w:p>
    <w:p w14:paraId="2367851A" w14:textId="2AA812F8" w:rsidR="00E22A30" w:rsidRDefault="00E22A30" w:rsidP="008C378F">
      <w:pPr>
        <w:spacing w:after="2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Víko zásobníku studené vody</w:t>
      </w:r>
    </w:p>
    <w:p w14:paraId="69A5C0B6" w14:textId="45585F5B" w:rsidR="008C378F" w:rsidRDefault="008C378F" w:rsidP="008C378F">
      <w:pPr>
        <w:spacing w:after="2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Zásobník se studenou vodou</w:t>
      </w:r>
    </w:p>
    <w:p w14:paraId="0B3DF76F" w14:textId="77777777" w:rsidR="008C378F" w:rsidRDefault="008C378F" w:rsidP="008C378F">
      <w:pPr>
        <w:spacing w:after="2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Zásobník s horkou vodou</w:t>
      </w:r>
    </w:p>
    <w:p w14:paraId="5659344A" w14:textId="6331A219" w:rsidR="006729FF" w:rsidRPr="00995F43" w:rsidRDefault="006729FF" w:rsidP="006729FF">
      <w:pPr>
        <w:spacing w:after="120"/>
        <w:rPr>
          <w:rFonts w:ascii="Arial" w:hAnsi="Arial" w:cs="Arial"/>
          <w:color w:val="0070C0"/>
          <w:sz w:val="16"/>
          <w:szCs w:val="16"/>
        </w:rPr>
      </w:pPr>
      <w:r w:rsidRPr="00995F43">
        <w:rPr>
          <w:rFonts w:ascii="Cambria Math" w:hAnsi="Cambria Math" w:cs="Cambria Math"/>
          <w:color w:val="0070C0"/>
          <w:sz w:val="16"/>
          <w:szCs w:val="16"/>
        </w:rPr>
        <w:t>▶</w:t>
      </w:r>
      <w:r w:rsidRPr="00995F43">
        <w:rPr>
          <w:rFonts w:ascii="Arial" w:hAnsi="Arial" w:cs="Arial"/>
          <w:color w:val="0070C0"/>
          <w:sz w:val="16"/>
          <w:szCs w:val="16"/>
        </w:rPr>
        <w:t xml:space="preserve"> Pokud </w:t>
      </w:r>
      <w:r w:rsidR="006E3F19">
        <w:rPr>
          <w:rFonts w:ascii="Arial" w:hAnsi="Arial" w:cs="Arial"/>
          <w:color w:val="0070C0"/>
          <w:sz w:val="16"/>
          <w:szCs w:val="16"/>
        </w:rPr>
        <w:t>výdejník</w:t>
      </w:r>
      <w:r w:rsidR="00F968ED" w:rsidRPr="00995F43">
        <w:rPr>
          <w:rFonts w:ascii="Arial" w:hAnsi="Arial" w:cs="Arial"/>
          <w:color w:val="0070C0"/>
          <w:sz w:val="16"/>
          <w:szCs w:val="16"/>
        </w:rPr>
        <w:t xml:space="preserve"> nebyl</w:t>
      </w:r>
      <w:r w:rsidR="006E3F19">
        <w:rPr>
          <w:rFonts w:ascii="Arial" w:hAnsi="Arial" w:cs="Arial"/>
          <w:color w:val="0070C0"/>
          <w:sz w:val="16"/>
          <w:szCs w:val="16"/>
        </w:rPr>
        <w:t xml:space="preserve"> </w:t>
      </w:r>
      <w:r w:rsidR="00F968ED" w:rsidRPr="00995F43">
        <w:rPr>
          <w:rFonts w:ascii="Arial" w:hAnsi="Arial" w:cs="Arial"/>
          <w:color w:val="0070C0"/>
          <w:sz w:val="16"/>
          <w:szCs w:val="16"/>
        </w:rPr>
        <w:t xml:space="preserve">používán po delší dobu, pro vyčištění se </w:t>
      </w:r>
      <w:r w:rsidRPr="00995F43">
        <w:rPr>
          <w:rFonts w:ascii="Arial" w:hAnsi="Arial" w:cs="Arial"/>
          <w:color w:val="0070C0"/>
          <w:sz w:val="16"/>
          <w:szCs w:val="16"/>
        </w:rPr>
        <w:t>obraťte na místní zákaznic</w:t>
      </w:r>
      <w:r w:rsidR="00F968ED" w:rsidRPr="00995F43">
        <w:rPr>
          <w:rFonts w:ascii="Arial" w:hAnsi="Arial" w:cs="Arial"/>
          <w:color w:val="0070C0"/>
          <w:sz w:val="16"/>
          <w:szCs w:val="16"/>
        </w:rPr>
        <w:t>ký servis</w:t>
      </w:r>
      <w:r w:rsidRPr="00995F43">
        <w:rPr>
          <w:rFonts w:ascii="Arial" w:hAnsi="Arial" w:cs="Arial"/>
          <w:color w:val="0070C0"/>
          <w:sz w:val="16"/>
          <w:szCs w:val="16"/>
        </w:rPr>
        <w:t>.</w:t>
      </w:r>
    </w:p>
    <w:p w14:paraId="0767C930" w14:textId="77777777" w:rsidR="00995F43" w:rsidRPr="00995F43" w:rsidRDefault="006729FF" w:rsidP="006729FF">
      <w:pPr>
        <w:spacing w:after="120"/>
        <w:rPr>
          <w:rFonts w:ascii="Arial" w:hAnsi="Arial" w:cs="Arial"/>
          <w:color w:val="0070C0"/>
          <w:sz w:val="16"/>
          <w:szCs w:val="16"/>
        </w:rPr>
      </w:pPr>
      <w:r w:rsidRPr="00995F43">
        <w:rPr>
          <w:rFonts w:ascii="Cambria Math" w:hAnsi="Cambria Math" w:cs="Cambria Math"/>
          <w:color w:val="0070C0"/>
          <w:sz w:val="16"/>
          <w:szCs w:val="16"/>
        </w:rPr>
        <w:t>▶</w:t>
      </w:r>
      <w:r w:rsidRPr="00995F43">
        <w:rPr>
          <w:rFonts w:ascii="Arial" w:hAnsi="Arial" w:cs="Arial"/>
          <w:color w:val="0070C0"/>
          <w:sz w:val="16"/>
          <w:szCs w:val="16"/>
        </w:rPr>
        <w:t xml:space="preserve"> POZOR: </w:t>
      </w:r>
      <w:r w:rsidR="004127AE" w:rsidRPr="00995F43">
        <w:rPr>
          <w:rFonts w:ascii="Arial" w:hAnsi="Arial" w:cs="Arial"/>
          <w:color w:val="0070C0"/>
          <w:sz w:val="16"/>
          <w:szCs w:val="16"/>
        </w:rPr>
        <w:t>Kontaktujte prosím</w:t>
      </w:r>
      <w:r w:rsidRPr="00995F43">
        <w:rPr>
          <w:rFonts w:ascii="Arial" w:hAnsi="Arial" w:cs="Arial"/>
          <w:color w:val="0070C0"/>
          <w:sz w:val="16"/>
          <w:szCs w:val="16"/>
        </w:rPr>
        <w:t xml:space="preserve"> se na </w:t>
      </w:r>
      <w:r w:rsidR="004127AE" w:rsidRPr="00995F43">
        <w:rPr>
          <w:rFonts w:ascii="Arial" w:hAnsi="Arial" w:cs="Arial"/>
          <w:color w:val="0070C0"/>
          <w:sz w:val="16"/>
          <w:szCs w:val="16"/>
        </w:rPr>
        <w:t>místní zákaznický servis</w:t>
      </w:r>
      <w:r w:rsidRPr="00995F43">
        <w:rPr>
          <w:rFonts w:ascii="Arial" w:hAnsi="Arial" w:cs="Arial"/>
          <w:color w:val="0070C0"/>
          <w:sz w:val="16"/>
          <w:szCs w:val="16"/>
        </w:rPr>
        <w:t xml:space="preserve">. NEPOKOUŠEJTE SE O </w:t>
      </w:r>
      <w:r w:rsidR="004127AE" w:rsidRPr="00995F43">
        <w:rPr>
          <w:rFonts w:ascii="Arial" w:hAnsi="Arial" w:cs="Arial"/>
          <w:color w:val="0070C0"/>
          <w:sz w:val="16"/>
          <w:szCs w:val="16"/>
        </w:rPr>
        <w:t>ČIŠTĚNÍ</w:t>
      </w:r>
      <w:r w:rsidRPr="00995F43">
        <w:rPr>
          <w:rFonts w:ascii="Arial" w:hAnsi="Arial" w:cs="Arial"/>
          <w:color w:val="0070C0"/>
          <w:sz w:val="16"/>
          <w:szCs w:val="16"/>
        </w:rPr>
        <w:t xml:space="preserve"> svépomocí</w:t>
      </w:r>
      <w:r w:rsidR="004127AE" w:rsidRPr="00995F43">
        <w:rPr>
          <w:rFonts w:ascii="Arial" w:hAnsi="Arial" w:cs="Arial"/>
          <w:color w:val="0070C0"/>
          <w:sz w:val="16"/>
          <w:szCs w:val="16"/>
        </w:rPr>
        <w:t>.</w:t>
      </w:r>
      <w:r w:rsidRPr="00995F43">
        <w:rPr>
          <w:rFonts w:ascii="Arial" w:hAnsi="Arial" w:cs="Arial"/>
          <w:color w:val="0070C0"/>
          <w:sz w:val="16"/>
          <w:szCs w:val="16"/>
        </w:rPr>
        <w:t xml:space="preserve"> </w:t>
      </w:r>
    </w:p>
    <w:p w14:paraId="4C5D0518" w14:textId="77777777" w:rsidR="00995F43" w:rsidRDefault="00995F43" w:rsidP="006729FF">
      <w:pPr>
        <w:spacing w:after="120"/>
        <w:rPr>
          <w:rFonts w:ascii="Arial" w:hAnsi="Arial" w:cs="Arial"/>
          <w:sz w:val="16"/>
          <w:szCs w:val="16"/>
        </w:rPr>
      </w:pPr>
    </w:p>
    <w:p w14:paraId="32A265E3" w14:textId="0E36A179" w:rsidR="004170A9" w:rsidRPr="0020610F" w:rsidRDefault="004170A9" w:rsidP="0020610F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20610F">
        <w:rPr>
          <w:rFonts w:ascii="Arial" w:hAnsi="Arial" w:cs="Arial"/>
          <w:b/>
          <w:bCs/>
          <w:sz w:val="28"/>
          <w:szCs w:val="28"/>
        </w:rPr>
        <w:t>CYKLUS</w:t>
      </w:r>
      <w:r w:rsidR="0020610F" w:rsidRPr="0020610F">
        <w:rPr>
          <w:rFonts w:ascii="Arial" w:hAnsi="Arial" w:cs="Arial"/>
          <w:b/>
          <w:bCs/>
          <w:sz w:val="28"/>
          <w:szCs w:val="28"/>
        </w:rPr>
        <w:t xml:space="preserve"> ČIŠTĚNÍ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170A9" w14:paraId="0D8A93AA" w14:textId="77777777" w:rsidTr="004170A9">
        <w:tc>
          <w:tcPr>
            <w:tcW w:w="3485" w:type="dxa"/>
          </w:tcPr>
          <w:p w14:paraId="53734A0C" w14:textId="3DA8D21C" w:rsidR="004170A9" w:rsidRPr="00D949B4" w:rsidRDefault="00D949B4" w:rsidP="006729FF">
            <w:pPr>
              <w:spacing w:after="120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D949B4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Čištění</w:t>
            </w:r>
          </w:p>
        </w:tc>
        <w:tc>
          <w:tcPr>
            <w:tcW w:w="3485" w:type="dxa"/>
          </w:tcPr>
          <w:p w14:paraId="08EC7D6A" w14:textId="5DD0612E" w:rsidR="004170A9" w:rsidRPr="00D949B4" w:rsidRDefault="00D949B4" w:rsidP="006729FF">
            <w:pPr>
              <w:spacing w:after="120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D949B4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Cyklus</w:t>
            </w:r>
          </w:p>
        </w:tc>
        <w:tc>
          <w:tcPr>
            <w:tcW w:w="3486" w:type="dxa"/>
          </w:tcPr>
          <w:p w14:paraId="7393F0D2" w14:textId="3856C44F" w:rsidR="004170A9" w:rsidRPr="00D949B4" w:rsidRDefault="00D949B4" w:rsidP="006729FF">
            <w:pPr>
              <w:spacing w:after="120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D949B4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Metoda</w:t>
            </w:r>
          </w:p>
        </w:tc>
      </w:tr>
      <w:tr w:rsidR="0061193A" w14:paraId="67B4FF2F" w14:textId="77777777" w:rsidTr="004170A9">
        <w:tc>
          <w:tcPr>
            <w:tcW w:w="3485" w:type="dxa"/>
          </w:tcPr>
          <w:p w14:paraId="67E6A8B9" w14:textId="24D423E6" w:rsidR="00F81E03" w:rsidRPr="00F81E03" w:rsidRDefault="0027143A" w:rsidP="00F81E03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Vnějšek</w:t>
            </w:r>
          </w:p>
          <w:p w14:paraId="184F9F7A" w14:textId="1373725B" w:rsidR="0061193A" w:rsidRPr="00D949B4" w:rsidRDefault="0061193A" w:rsidP="00F81E03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5" w:type="dxa"/>
          </w:tcPr>
          <w:p w14:paraId="41A5C012" w14:textId="3D1E8774" w:rsidR="0061193A" w:rsidRDefault="0012672C" w:rsidP="0061193A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Jednou týdně</w:t>
            </w:r>
          </w:p>
        </w:tc>
        <w:tc>
          <w:tcPr>
            <w:tcW w:w="3486" w:type="dxa"/>
          </w:tcPr>
          <w:p w14:paraId="0EC64796" w14:textId="4C97D894" w:rsidR="0061193A" w:rsidRDefault="0061193A" w:rsidP="0061193A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1C0368">
              <w:t>Vnější část čistěte neabrazivním měkkým hadříkem.</w:t>
            </w:r>
            <w:r w:rsidRPr="001C0368">
              <w:br/>
              <w:t>(K čištění nikdy nepoužívejte benzen, benzín nebo ředidlo.)</w:t>
            </w:r>
          </w:p>
        </w:tc>
      </w:tr>
      <w:tr w:rsidR="0061193A" w14:paraId="1C652CCC" w14:textId="77777777" w:rsidTr="004170A9">
        <w:tc>
          <w:tcPr>
            <w:tcW w:w="3485" w:type="dxa"/>
          </w:tcPr>
          <w:p w14:paraId="79427271" w14:textId="77777777" w:rsidR="00F81E03" w:rsidRPr="00F81E03" w:rsidRDefault="00F81E03" w:rsidP="00F81E03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F81E03">
              <w:rPr>
                <w:rFonts w:ascii="Arial" w:hAnsi="Arial" w:cs="Arial"/>
                <w:sz w:val="16"/>
                <w:szCs w:val="16"/>
              </w:rPr>
              <w:t>Odkapávací miska</w:t>
            </w:r>
          </w:p>
          <w:p w14:paraId="25AEA909" w14:textId="4157AD3C" w:rsidR="0061193A" w:rsidRDefault="0061193A" w:rsidP="00F81E03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5" w:type="dxa"/>
          </w:tcPr>
          <w:p w14:paraId="38977485" w14:textId="11276D73" w:rsidR="0061193A" w:rsidRDefault="0012672C" w:rsidP="0061193A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Pravidelně</w:t>
            </w:r>
          </w:p>
        </w:tc>
        <w:tc>
          <w:tcPr>
            <w:tcW w:w="3486" w:type="dxa"/>
          </w:tcPr>
          <w:p w14:paraId="255DD947" w14:textId="22415AD6" w:rsidR="0061193A" w:rsidRDefault="0061193A" w:rsidP="0061193A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1C0368">
              <w:t>Odkapávací misku čistěte co nejčastěji sanitární utěrkou nebo roztokem.</w:t>
            </w:r>
          </w:p>
        </w:tc>
      </w:tr>
      <w:tr w:rsidR="0061193A" w14:paraId="5543199D" w14:textId="77777777" w:rsidTr="004170A9">
        <w:tc>
          <w:tcPr>
            <w:tcW w:w="3485" w:type="dxa"/>
          </w:tcPr>
          <w:p w14:paraId="11F470F5" w14:textId="77777777" w:rsidR="00F81E03" w:rsidRPr="00F81E03" w:rsidRDefault="00F81E03" w:rsidP="00F81E03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F81E03">
              <w:rPr>
                <w:rFonts w:ascii="Arial" w:hAnsi="Arial" w:cs="Arial"/>
                <w:sz w:val="16"/>
                <w:szCs w:val="16"/>
              </w:rPr>
              <w:t>Armatury / Hadičky</w:t>
            </w:r>
          </w:p>
          <w:p w14:paraId="707443D5" w14:textId="5631E7C9" w:rsidR="0061193A" w:rsidRDefault="0061193A" w:rsidP="00F81E03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5" w:type="dxa"/>
          </w:tcPr>
          <w:p w14:paraId="375B2549" w14:textId="755C1562" w:rsidR="0061193A" w:rsidRDefault="001F4A8E" w:rsidP="0061193A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Alespoň jednou za dva roky</w:t>
            </w:r>
          </w:p>
        </w:tc>
        <w:tc>
          <w:tcPr>
            <w:tcW w:w="3486" w:type="dxa"/>
          </w:tcPr>
          <w:p w14:paraId="3EB2325E" w14:textId="706E4D0A" w:rsidR="0061193A" w:rsidRDefault="0061193A" w:rsidP="0061193A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1C0368">
              <w:t>Při výměně filtrů zkontrolujte všechny armatury a hadičky.</w:t>
            </w:r>
            <w:r w:rsidRPr="001C0368">
              <w:br/>
              <w:t>V případě potřeby armatury a hadičky vyměňte</w:t>
            </w:r>
            <w:r w:rsidR="00896B06">
              <w:t xml:space="preserve">. </w:t>
            </w:r>
          </w:p>
        </w:tc>
      </w:tr>
      <w:tr w:rsidR="0061193A" w14:paraId="108D1C7B" w14:textId="77777777" w:rsidTr="004170A9">
        <w:tc>
          <w:tcPr>
            <w:tcW w:w="3485" w:type="dxa"/>
          </w:tcPr>
          <w:p w14:paraId="0A3A713B" w14:textId="1846E31E" w:rsidR="0061193A" w:rsidRDefault="00406638" w:rsidP="0027143A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406638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450A4FEE" wp14:editId="0B22410E">
                  <wp:simplePos x="0" y="0"/>
                  <wp:positionH relativeFrom="column">
                    <wp:posOffset>1375410</wp:posOffset>
                  </wp:positionH>
                  <wp:positionV relativeFrom="paragraph">
                    <wp:posOffset>97155</wp:posOffset>
                  </wp:positionV>
                  <wp:extent cx="561975" cy="457200"/>
                  <wp:effectExtent l="0" t="0" r="9525" b="0"/>
                  <wp:wrapSquare wrapText="bothSides"/>
                  <wp:docPr id="763425556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425556" name=""/>
                          <pic:cNvPicPr/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7143A" w:rsidRPr="0027143A">
              <w:rPr>
                <w:rFonts w:ascii="Arial" w:hAnsi="Arial" w:cs="Arial"/>
                <w:sz w:val="16"/>
                <w:szCs w:val="16"/>
              </w:rPr>
              <w:t>Vodovodní kohoute</w:t>
            </w:r>
            <w:r w:rsidR="0027143A"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3485" w:type="dxa"/>
          </w:tcPr>
          <w:p w14:paraId="7F16AC10" w14:textId="5786FB9E" w:rsidR="0061193A" w:rsidRDefault="001F4A8E" w:rsidP="0061193A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Jednou denně</w:t>
            </w:r>
            <w:r w:rsidR="0012672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486" w:type="dxa"/>
          </w:tcPr>
          <w:p w14:paraId="23D3D488" w14:textId="66FD1ECD" w:rsidR="0061193A" w:rsidRDefault="0061193A" w:rsidP="0061193A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1C0368">
              <w:t>Odšroubujte trysku proti směru hodinových ručiček, abyste ji oddělili.</w:t>
            </w:r>
            <w:r w:rsidRPr="001C0368">
              <w:br/>
              <w:t xml:space="preserve">Poté důkladně vyčistěte otvory trysky sterilizovaným tamponem. </w:t>
            </w:r>
            <w:r w:rsidR="00266598">
              <w:br/>
            </w:r>
            <w:r w:rsidRPr="001C0368">
              <w:t>Po vyčištění našroubujte trysku</w:t>
            </w:r>
            <w:r w:rsidR="00345BFE">
              <w:t xml:space="preserve"> </w:t>
            </w:r>
            <w:r w:rsidRPr="001C0368">
              <w:t>zpět.</w:t>
            </w:r>
          </w:p>
        </w:tc>
      </w:tr>
    </w:tbl>
    <w:p w14:paraId="560DAE02" w14:textId="77777777" w:rsidR="004170A9" w:rsidRDefault="004170A9" w:rsidP="006729FF">
      <w:pPr>
        <w:spacing w:after="120"/>
        <w:rPr>
          <w:rFonts w:ascii="Arial" w:hAnsi="Arial" w:cs="Arial"/>
          <w:sz w:val="16"/>
          <w:szCs w:val="16"/>
        </w:rPr>
      </w:pPr>
    </w:p>
    <w:p w14:paraId="305D6BFB" w14:textId="6719A169" w:rsidR="006F3913" w:rsidRDefault="006F3913" w:rsidP="006729FF">
      <w:pPr>
        <w:spacing w:after="120"/>
        <w:rPr>
          <w:rFonts w:ascii="Arial" w:hAnsi="Arial" w:cs="Arial"/>
          <w:sz w:val="16"/>
          <w:szCs w:val="16"/>
        </w:rPr>
      </w:pPr>
    </w:p>
    <w:p w14:paraId="74FEA0DA" w14:textId="6B25BD91" w:rsidR="006F3913" w:rsidRPr="00530EE9" w:rsidRDefault="006F3913" w:rsidP="006F3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eastAsia="SimHei" w:hAnsi="Arial"/>
          <w:b/>
          <w:bCs/>
          <w:color w:val="0070C0"/>
          <w:spacing w:val="-3"/>
          <w:sz w:val="36"/>
          <w:szCs w:val="36"/>
        </w:rPr>
      </w:pPr>
      <w:r>
        <w:rPr>
          <w:rFonts w:ascii="Arial" w:eastAsia="SimHei" w:hAnsi="Arial"/>
          <w:b/>
          <w:bCs/>
          <w:color w:val="0070C0"/>
          <w:spacing w:val="-3"/>
          <w:sz w:val="36"/>
          <w:szCs w:val="36"/>
        </w:rPr>
        <w:t>TECHNICKÉ ÚDAJE</w:t>
      </w:r>
    </w:p>
    <w:p w14:paraId="3C2C267B" w14:textId="77777777" w:rsidR="006F3913" w:rsidRDefault="006F3913" w:rsidP="00AC3013">
      <w:pPr>
        <w:spacing w:after="120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61" w:type="dxa"/>
        <w:tblLayout w:type="fixed"/>
        <w:tblLook w:val="04A0" w:firstRow="1" w:lastRow="0" w:firstColumn="1" w:lastColumn="0" w:noHBand="0" w:noVBand="1"/>
      </w:tblPr>
      <w:tblGrid>
        <w:gridCol w:w="3338"/>
        <w:gridCol w:w="2552"/>
        <w:gridCol w:w="2835"/>
      </w:tblGrid>
      <w:tr w:rsidR="00221A75" w:rsidRPr="00612674" w14:paraId="6BD50F1F" w14:textId="77777777" w:rsidTr="00E44056">
        <w:trPr>
          <w:trHeight w:hRule="exact" w:val="646"/>
        </w:trPr>
        <w:tc>
          <w:tcPr>
            <w:tcW w:w="3338" w:type="dxa"/>
            <w:tcBorders>
              <w:top w:val="single" w:sz="12" w:space="0" w:color="939597"/>
              <w:left w:val="single" w:sz="2" w:space="0" w:color="939597"/>
              <w:bottom w:val="single" w:sz="2" w:space="0" w:color="939597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3B33CB98" w14:textId="1A83591C" w:rsidR="00221A75" w:rsidRPr="00B213A4" w:rsidRDefault="00281A6F" w:rsidP="00A55CDC">
            <w:pPr>
              <w:wordWrap w:val="0"/>
              <w:autoSpaceDE w:val="0"/>
              <w:autoSpaceDN w:val="0"/>
              <w:spacing w:before="163" w:after="0" w:line="180" w:lineRule="exact"/>
              <w:ind w:left="364"/>
              <w:rPr>
                <w:b/>
                <w:bCs/>
              </w:rPr>
            </w:pPr>
            <w:r w:rsidRPr="00B213A4">
              <w:rPr>
                <w:rFonts w:ascii="Arial" w:eastAsia="SimHei" w:hAnsi="Arial"/>
                <w:b/>
                <w:bCs/>
                <w:color w:val="221F1F"/>
                <w:spacing w:val="1"/>
                <w:sz w:val="18"/>
              </w:rPr>
              <w:t>NÁZEV VÝROBKU</w:t>
            </w:r>
          </w:p>
        </w:tc>
        <w:tc>
          <w:tcPr>
            <w:tcW w:w="5387" w:type="dxa"/>
            <w:gridSpan w:val="2"/>
            <w:tcBorders>
              <w:top w:val="single" w:sz="12" w:space="0" w:color="939597"/>
              <w:left w:val="single" w:sz="2" w:space="0" w:color="939597"/>
              <w:bottom w:val="single" w:sz="2" w:space="0" w:color="939597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4D164EAD" w14:textId="287E2543" w:rsidR="00221A75" w:rsidRPr="00B213A4" w:rsidRDefault="00281A6F" w:rsidP="00A55CDC">
            <w:pPr>
              <w:wordWrap w:val="0"/>
              <w:autoSpaceDE w:val="0"/>
              <w:autoSpaceDN w:val="0"/>
              <w:spacing w:before="143" w:after="0" w:line="180" w:lineRule="exact"/>
              <w:ind w:left="1447"/>
              <w:rPr>
                <w:b/>
                <w:bCs/>
              </w:rPr>
            </w:pPr>
            <w:r w:rsidRPr="00B213A4">
              <w:rPr>
                <w:rFonts w:ascii="Arial" w:eastAsia="SimHei" w:hAnsi="Arial"/>
                <w:b/>
                <w:bCs/>
                <w:color w:val="221F1F"/>
                <w:spacing w:val="-5"/>
                <w:sz w:val="18"/>
              </w:rPr>
              <w:t>VÝDEJNÍK STUDENÉ/HORKÉ VODY</w:t>
            </w:r>
          </w:p>
        </w:tc>
      </w:tr>
      <w:tr w:rsidR="00221A75" w:rsidRPr="00612674" w14:paraId="1469AE7E" w14:textId="77777777" w:rsidTr="00E44056">
        <w:trPr>
          <w:trHeight w:hRule="exact" w:val="395"/>
        </w:trPr>
        <w:tc>
          <w:tcPr>
            <w:tcW w:w="3338" w:type="dxa"/>
            <w:tcBorders>
              <w:top w:val="single" w:sz="2" w:space="0" w:color="939597"/>
              <w:left w:val="single" w:sz="2" w:space="0" w:color="939597"/>
              <w:bottom w:val="single" w:sz="2" w:space="0" w:color="939597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67B21504" w14:textId="3FABF985" w:rsidR="00221A75" w:rsidRPr="00BC581F" w:rsidRDefault="00221A75" w:rsidP="00A519C7">
            <w:pPr>
              <w:autoSpaceDE w:val="0"/>
              <w:autoSpaceDN w:val="0"/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BC581F">
              <w:rPr>
                <w:rFonts w:ascii="Arial" w:eastAsia="SimHei" w:hAnsi="Arial" w:cs="Arial"/>
                <w:color w:val="221F1F"/>
                <w:spacing w:val="-1"/>
              </w:rPr>
              <w:t>Model</w:t>
            </w:r>
            <w:r w:rsidRPr="00BC581F">
              <w:rPr>
                <w:rFonts w:ascii="Arial" w:eastAsia="SimSun" w:hAnsi="Arial" w:cs="Arial"/>
                <w:color w:val="221F1F"/>
                <w:spacing w:val="-14"/>
              </w:rPr>
              <w:t xml:space="preserve"> </w:t>
            </w:r>
            <w:r w:rsidR="00B213A4" w:rsidRPr="00BC581F">
              <w:rPr>
                <w:rFonts w:ascii="Arial" w:eastAsia="SimHei" w:hAnsi="Arial" w:cs="Arial"/>
                <w:color w:val="221F1F"/>
                <w:spacing w:val="2"/>
              </w:rPr>
              <w:t>č</w:t>
            </w:r>
            <w:r w:rsidRPr="00BC581F">
              <w:rPr>
                <w:rFonts w:ascii="Arial" w:eastAsia="SimHei" w:hAnsi="Arial" w:cs="Arial"/>
                <w:color w:val="221F1F"/>
                <w:spacing w:val="4"/>
              </w:rPr>
              <w:t>.</w:t>
            </w:r>
          </w:p>
        </w:tc>
        <w:tc>
          <w:tcPr>
            <w:tcW w:w="2552" w:type="dxa"/>
            <w:tcBorders>
              <w:top w:val="single" w:sz="2" w:space="0" w:color="939597"/>
              <w:left w:val="single" w:sz="2" w:space="0" w:color="939597"/>
              <w:bottom w:val="single" w:sz="2" w:space="0" w:color="939597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35DD24ED" w14:textId="24315D07" w:rsidR="00221A75" w:rsidRPr="00BC581F" w:rsidRDefault="00BB4ED1" w:rsidP="009A555B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262626" w:themeColor="text1" w:themeTint="D9"/>
              </w:rPr>
            </w:pPr>
            <w:r w:rsidRPr="00BC581F">
              <w:rPr>
                <w:rFonts w:ascii="Arial" w:hAnsi="Arial" w:cs="Arial"/>
                <w:color w:val="262626" w:themeColor="text1" w:themeTint="D9"/>
              </w:rPr>
              <w:t>WHP-2010</w:t>
            </w:r>
          </w:p>
        </w:tc>
        <w:tc>
          <w:tcPr>
            <w:tcW w:w="2835" w:type="dxa"/>
            <w:tcBorders>
              <w:top w:val="single" w:sz="2" w:space="0" w:color="939597"/>
              <w:left w:val="single" w:sz="2" w:space="0" w:color="939597"/>
              <w:bottom w:val="single" w:sz="2" w:space="0" w:color="939597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7FDE7634" w14:textId="14CA9217" w:rsidR="00221A75" w:rsidRPr="00BC581F" w:rsidRDefault="00BB4ED1" w:rsidP="009A555B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262626" w:themeColor="text1" w:themeTint="D9"/>
              </w:rPr>
            </w:pPr>
            <w:r w:rsidRPr="00BC581F">
              <w:rPr>
                <w:rFonts w:ascii="Arial" w:hAnsi="Arial" w:cs="Arial"/>
                <w:color w:val="262626" w:themeColor="text1" w:themeTint="D9"/>
              </w:rPr>
              <w:t>WHP-2010S</w:t>
            </w:r>
          </w:p>
        </w:tc>
      </w:tr>
      <w:tr w:rsidR="00221A75" w:rsidRPr="00612674" w14:paraId="22DD4190" w14:textId="77777777" w:rsidTr="00E44056">
        <w:trPr>
          <w:trHeight w:hRule="exact" w:val="367"/>
        </w:trPr>
        <w:tc>
          <w:tcPr>
            <w:tcW w:w="3338" w:type="dxa"/>
            <w:tcBorders>
              <w:top w:val="single" w:sz="2" w:space="0" w:color="939597"/>
              <w:left w:val="single" w:sz="2" w:space="0" w:color="939597"/>
              <w:bottom w:val="single" w:sz="2" w:space="0" w:color="939597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3557C628" w14:textId="70C62AD9" w:rsidR="00221A75" w:rsidRPr="00BC581F" w:rsidRDefault="00737D2B" w:rsidP="00A519C7">
            <w:pPr>
              <w:autoSpaceDE w:val="0"/>
              <w:autoSpaceDN w:val="0"/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BC581F">
              <w:rPr>
                <w:rFonts w:ascii="Arial" w:eastAsia="SimHei" w:hAnsi="Arial" w:cs="Arial"/>
                <w:color w:val="221F1F"/>
                <w:spacing w:val="-4"/>
              </w:rPr>
              <w:t>Jmenovitý příkon</w:t>
            </w:r>
          </w:p>
        </w:tc>
        <w:tc>
          <w:tcPr>
            <w:tcW w:w="5387" w:type="dxa"/>
            <w:gridSpan w:val="2"/>
            <w:tcBorders>
              <w:top w:val="single" w:sz="2" w:space="0" w:color="939597"/>
              <w:left w:val="single" w:sz="2" w:space="0" w:color="939597"/>
              <w:bottom w:val="single" w:sz="2" w:space="0" w:color="939597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0359B0B8" w14:textId="57A04625" w:rsidR="00221A75" w:rsidRPr="00BC581F" w:rsidRDefault="00221A75" w:rsidP="009A555B">
            <w:pPr>
              <w:autoSpaceDE w:val="0"/>
              <w:autoSpaceDN w:val="0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262626" w:themeColor="text1" w:themeTint="D9"/>
              </w:rPr>
            </w:pPr>
            <w:r w:rsidRPr="00BC581F">
              <w:rPr>
                <w:rFonts w:ascii="Arial" w:eastAsia="SimHei" w:hAnsi="Arial" w:cs="Arial"/>
                <w:color w:val="262626" w:themeColor="text1" w:themeTint="D9"/>
                <w:spacing w:val="-3"/>
              </w:rPr>
              <w:t>220</w:t>
            </w:r>
            <w:r w:rsidR="00A15F77" w:rsidRPr="00BC581F">
              <w:rPr>
                <w:rFonts w:ascii="Arial" w:eastAsia="SimHei" w:hAnsi="Arial" w:cs="Arial"/>
                <w:color w:val="262626" w:themeColor="text1" w:themeTint="D9"/>
                <w:spacing w:val="-3"/>
              </w:rPr>
              <w:t xml:space="preserve"> </w:t>
            </w:r>
            <w:r w:rsidR="00A15F77" w:rsidRPr="00BC581F">
              <w:rPr>
                <w:rFonts w:ascii="Arial" w:eastAsia="SimHei" w:hAnsi="Arial" w:cs="Arial"/>
                <w:color w:val="262626" w:themeColor="text1" w:themeTint="D9"/>
              </w:rPr>
              <w:t xml:space="preserve">– </w:t>
            </w:r>
            <w:r w:rsidRPr="00BC581F">
              <w:rPr>
                <w:rFonts w:ascii="Arial" w:eastAsia="SimHei" w:hAnsi="Arial" w:cs="Arial"/>
                <w:color w:val="262626" w:themeColor="text1" w:themeTint="D9"/>
                <w:spacing w:val="-2"/>
              </w:rPr>
              <w:t>240</w:t>
            </w:r>
            <w:r w:rsidR="00A15F77" w:rsidRPr="00BC581F">
              <w:rPr>
                <w:rFonts w:ascii="Arial" w:eastAsia="SimHei" w:hAnsi="Arial" w:cs="Arial"/>
                <w:color w:val="262626" w:themeColor="text1" w:themeTint="D9"/>
                <w:spacing w:val="-2"/>
              </w:rPr>
              <w:t xml:space="preserve"> </w:t>
            </w:r>
            <w:r w:rsidRPr="00BC581F">
              <w:rPr>
                <w:rFonts w:ascii="Arial" w:eastAsia="SimHei" w:hAnsi="Arial" w:cs="Arial"/>
                <w:color w:val="262626" w:themeColor="text1" w:themeTint="D9"/>
                <w:spacing w:val="-2"/>
              </w:rPr>
              <w:t>v</w:t>
            </w:r>
            <w:r w:rsidR="00A15F77" w:rsidRPr="00BC581F">
              <w:rPr>
                <w:rFonts w:ascii="Arial" w:eastAsia="SimHei" w:hAnsi="Arial" w:cs="Arial"/>
                <w:color w:val="262626" w:themeColor="text1" w:themeTint="D9"/>
                <w:spacing w:val="-2"/>
              </w:rPr>
              <w:t xml:space="preserve"> </w:t>
            </w:r>
            <w:r w:rsidRPr="00BC581F">
              <w:rPr>
                <w:rFonts w:ascii="Arial" w:eastAsia="SimHei" w:hAnsi="Arial" w:cs="Arial"/>
                <w:color w:val="262626" w:themeColor="text1" w:themeTint="D9"/>
                <w:spacing w:val="19"/>
              </w:rPr>
              <w:t>/</w:t>
            </w:r>
            <w:r w:rsidRPr="00BC581F">
              <w:rPr>
                <w:rFonts w:ascii="Arial" w:eastAsia="SimHei" w:hAnsi="Arial" w:cs="Arial"/>
                <w:color w:val="262626" w:themeColor="text1" w:themeTint="D9"/>
                <w:spacing w:val="-3"/>
              </w:rPr>
              <w:t>50</w:t>
            </w:r>
            <w:r w:rsidR="00A15F77" w:rsidRPr="00BC581F">
              <w:rPr>
                <w:rFonts w:ascii="Arial" w:eastAsia="SimHei" w:hAnsi="Arial" w:cs="Arial"/>
                <w:color w:val="262626" w:themeColor="text1" w:themeTint="D9"/>
                <w:spacing w:val="-3"/>
              </w:rPr>
              <w:t xml:space="preserve"> </w:t>
            </w:r>
            <w:r w:rsidRPr="00BC581F">
              <w:rPr>
                <w:rFonts w:ascii="Arial" w:eastAsia="SimHei" w:hAnsi="Arial" w:cs="Arial"/>
                <w:color w:val="262626" w:themeColor="text1" w:themeTint="D9"/>
              </w:rPr>
              <w:t>-</w:t>
            </w:r>
            <w:r w:rsidR="00A15F77" w:rsidRPr="00BC581F">
              <w:rPr>
                <w:rFonts w:ascii="Arial" w:eastAsia="SimHei" w:hAnsi="Arial" w:cs="Arial"/>
                <w:color w:val="262626" w:themeColor="text1" w:themeTint="D9"/>
              </w:rPr>
              <w:t xml:space="preserve"> </w:t>
            </w:r>
            <w:r w:rsidRPr="00BC581F">
              <w:rPr>
                <w:rFonts w:ascii="Arial" w:eastAsia="SimHei" w:hAnsi="Arial" w:cs="Arial"/>
                <w:color w:val="262626" w:themeColor="text1" w:themeTint="D9"/>
                <w:spacing w:val="-3"/>
              </w:rPr>
              <w:t>60Hz</w:t>
            </w:r>
          </w:p>
        </w:tc>
      </w:tr>
      <w:tr w:rsidR="00221A75" w:rsidRPr="00612674" w14:paraId="1D46D6FF" w14:textId="77777777" w:rsidTr="00E44056">
        <w:trPr>
          <w:trHeight w:hRule="exact" w:val="364"/>
        </w:trPr>
        <w:tc>
          <w:tcPr>
            <w:tcW w:w="3338" w:type="dxa"/>
            <w:tcBorders>
              <w:top w:val="single" w:sz="2" w:space="0" w:color="939597"/>
              <w:left w:val="single" w:sz="2" w:space="0" w:color="939597"/>
              <w:bottom w:val="single" w:sz="2" w:space="0" w:color="939597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1D28E611" w14:textId="311A5E97" w:rsidR="00221A75" w:rsidRPr="00BC581F" w:rsidRDefault="00731A09" w:rsidP="00A519C7">
            <w:pPr>
              <w:autoSpaceDE w:val="0"/>
              <w:autoSpaceDN w:val="0"/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BC581F">
              <w:rPr>
                <w:rFonts w:ascii="Arial" w:eastAsia="SimHei" w:hAnsi="Arial" w:cs="Arial"/>
                <w:color w:val="221F1F"/>
                <w:spacing w:val="-2"/>
              </w:rPr>
              <w:t>Vnější</w:t>
            </w:r>
            <w:r w:rsidR="00737D2B" w:rsidRPr="00BC581F">
              <w:rPr>
                <w:rFonts w:ascii="Arial" w:eastAsia="SimHei" w:hAnsi="Arial" w:cs="Arial"/>
                <w:color w:val="221F1F"/>
                <w:spacing w:val="-2"/>
              </w:rPr>
              <w:t xml:space="preserve"> rozměry</w:t>
            </w:r>
          </w:p>
        </w:tc>
        <w:tc>
          <w:tcPr>
            <w:tcW w:w="2552" w:type="dxa"/>
            <w:tcBorders>
              <w:top w:val="single" w:sz="2" w:space="0" w:color="939597"/>
              <w:left w:val="single" w:sz="2" w:space="0" w:color="939597"/>
              <w:bottom w:val="single" w:sz="2" w:space="0" w:color="939597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450EC8DB" w14:textId="3A5326D7" w:rsidR="00221A75" w:rsidRPr="00BC581F" w:rsidRDefault="00B238B7" w:rsidP="009A555B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262626" w:themeColor="text1" w:themeTint="D9"/>
              </w:rPr>
            </w:pPr>
            <w:r w:rsidRPr="00BC581F">
              <w:rPr>
                <w:rFonts w:ascii="Arial" w:hAnsi="Arial" w:cs="Arial"/>
                <w:color w:val="262626" w:themeColor="text1" w:themeTint="D9"/>
                <w:w w:val="85"/>
              </w:rPr>
              <w:t>260</w:t>
            </w:r>
            <w:r w:rsidR="00731A09" w:rsidRPr="00BC581F">
              <w:rPr>
                <w:rFonts w:ascii="Arial" w:hAnsi="Arial" w:cs="Arial"/>
                <w:color w:val="262626" w:themeColor="text1" w:themeTint="D9"/>
                <w:w w:val="85"/>
              </w:rPr>
              <w:t xml:space="preserve"> (š) x</w:t>
            </w:r>
            <w:r w:rsidR="00731A09" w:rsidRPr="00BC581F">
              <w:rPr>
                <w:rFonts w:ascii="Arial" w:hAnsi="Arial" w:cs="Arial"/>
                <w:color w:val="262626" w:themeColor="text1" w:themeTint="D9"/>
                <w:spacing w:val="-8"/>
                <w:w w:val="85"/>
              </w:rPr>
              <w:t xml:space="preserve">  </w:t>
            </w:r>
            <w:r w:rsidRPr="00BC581F">
              <w:rPr>
                <w:rFonts w:ascii="Arial" w:hAnsi="Arial" w:cs="Arial"/>
                <w:color w:val="262626" w:themeColor="text1" w:themeTint="D9"/>
                <w:spacing w:val="-2"/>
                <w:w w:val="95"/>
              </w:rPr>
              <w:t>365</w:t>
            </w:r>
            <w:r w:rsidR="00731A09" w:rsidRPr="00BC581F">
              <w:rPr>
                <w:rFonts w:ascii="Arial" w:hAnsi="Arial" w:cs="Arial"/>
                <w:color w:val="262626" w:themeColor="text1" w:themeTint="D9"/>
                <w:spacing w:val="-2"/>
                <w:w w:val="95"/>
              </w:rPr>
              <w:t xml:space="preserve"> (h) x </w:t>
            </w:r>
            <w:r w:rsidR="00A064EA" w:rsidRPr="00BC581F">
              <w:rPr>
                <w:rFonts w:ascii="Arial" w:hAnsi="Arial" w:cs="Arial"/>
                <w:color w:val="262626" w:themeColor="text1" w:themeTint="D9"/>
                <w:spacing w:val="-2"/>
                <w:w w:val="95"/>
              </w:rPr>
              <w:t>1100</w:t>
            </w:r>
            <w:r w:rsidR="00731A09" w:rsidRPr="00BC581F">
              <w:rPr>
                <w:rFonts w:ascii="Arial" w:hAnsi="Arial" w:cs="Arial"/>
                <w:color w:val="262626" w:themeColor="text1" w:themeTint="D9"/>
                <w:spacing w:val="-2"/>
                <w:w w:val="95"/>
              </w:rPr>
              <w:t xml:space="preserve"> (v)</w:t>
            </w:r>
            <w:r w:rsidR="00A064EA" w:rsidRPr="00BC581F">
              <w:rPr>
                <w:rFonts w:ascii="Arial" w:hAnsi="Arial" w:cs="Arial"/>
                <w:color w:val="262626" w:themeColor="text1" w:themeTint="D9"/>
                <w:spacing w:val="-2"/>
                <w:w w:val="95"/>
              </w:rPr>
              <w:t xml:space="preserve"> mm</w:t>
            </w:r>
          </w:p>
        </w:tc>
        <w:tc>
          <w:tcPr>
            <w:tcW w:w="2835" w:type="dxa"/>
            <w:tcBorders>
              <w:top w:val="single" w:sz="2" w:space="0" w:color="939597"/>
              <w:left w:val="single" w:sz="2" w:space="0" w:color="939597"/>
              <w:bottom w:val="single" w:sz="2" w:space="0" w:color="939597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633C599D" w14:textId="2305DF92" w:rsidR="00221A75" w:rsidRPr="00BC581F" w:rsidRDefault="00A064EA" w:rsidP="009A555B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262626" w:themeColor="text1" w:themeTint="D9"/>
              </w:rPr>
            </w:pPr>
            <w:r w:rsidRPr="00BC581F">
              <w:rPr>
                <w:rFonts w:ascii="Arial" w:hAnsi="Arial" w:cs="Arial"/>
                <w:color w:val="262626" w:themeColor="text1" w:themeTint="D9"/>
                <w:w w:val="85"/>
              </w:rPr>
              <w:t>260 (š) x</w:t>
            </w:r>
            <w:r w:rsidRPr="00BC581F">
              <w:rPr>
                <w:rFonts w:ascii="Arial" w:hAnsi="Arial" w:cs="Arial"/>
                <w:color w:val="262626" w:themeColor="text1" w:themeTint="D9"/>
                <w:spacing w:val="-8"/>
                <w:w w:val="85"/>
              </w:rPr>
              <w:t xml:space="preserve">  </w:t>
            </w:r>
            <w:r w:rsidRPr="00BC581F">
              <w:rPr>
                <w:rFonts w:ascii="Arial" w:hAnsi="Arial" w:cs="Arial"/>
                <w:color w:val="262626" w:themeColor="text1" w:themeTint="D9"/>
                <w:spacing w:val="-2"/>
                <w:w w:val="95"/>
              </w:rPr>
              <w:t>485 (h) x 495 (v)</w:t>
            </w:r>
            <w:r w:rsidR="00270CDE" w:rsidRPr="00BC581F">
              <w:rPr>
                <w:rFonts w:ascii="Arial" w:hAnsi="Arial" w:cs="Arial"/>
                <w:color w:val="262626" w:themeColor="text1" w:themeTint="D9"/>
                <w:spacing w:val="-2"/>
                <w:w w:val="95"/>
              </w:rPr>
              <w:t xml:space="preserve"> mm</w:t>
            </w:r>
          </w:p>
        </w:tc>
      </w:tr>
      <w:tr w:rsidR="00221A75" w:rsidRPr="00612674" w14:paraId="40084299" w14:textId="77777777" w:rsidTr="00E44056">
        <w:trPr>
          <w:trHeight w:hRule="exact" w:val="359"/>
        </w:trPr>
        <w:tc>
          <w:tcPr>
            <w:tcW w:w="3338" w:type="dxa"/>
            <w:tcBorders>
              <w:top w:val="single" w:sz="2" w:space="0" w:color="939597"/>
              <w:left w:val="single" w:sz="2" w:space="0" w:color="939597"/>
              <w:bottom w:val="single" w:sz="2" w:space="0" w:color="939597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41B2AAE3" w14:textId="2D62CB47" w:rsidR="00221A75" w:rsidRPr="00BC581F" w:rsidRDefault="00E44056" w:rsidP="00A519C7">
            <w:pPr>
              <w:autoSpaceDE w:val="0"/>
              <w:autoSpaceDN w:val="0"/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BC581F">
              <w:rPr>
                <w:rFonts w:ascii="Arial" w:eastAsia="SimHei" w:hAnsi="Arial" w:cs="Arial"/>
                <w:color w:val="221F1F"/>
              </w:rPr>
              <w:t>Doporučená</w:t>
            </w:r>
            <w:r w:rsidR="007776C3" w:rsidRPr="00BC581F">
              <w:rPr>
                <w:rFonts w:ascii="Arial" w:eastAsia="SimHei" w:hAnsi="Arial" w:cs="Arial"/>
                <w:color w:val="221F1F"/>
              </w:rPr>
              <w:t xml:space="preserve"> spotřeba </w:t>
            </w:r>
            <w:r w:rsidR="007776C3" w:rsidRPr="00BC581F">
              <w:rPr>
                <w:rFonts w:ascii="Arial" w:eastAsia="SimHei" w:hAnsi="Arial" w:cs="Arial"/>
                <w:color w:val="221F1F"/>
              </w:rPr>
              <w:br/>
              <w:t>vody</w:t>
            </w:r>
          </w:p>
        </w:tc>
        <w:tc>
          <w:tcPr>
            <w:tcW w:w="5387" w:type="dxa"/>
            <w:gridSpan w:val="2"/>
            <w:tcBorders>
              <w:top w:val="single" w:sz="2" w:space="0" w:color="939597"/>
              <w:left w:val="single" w:sz="2" w:space="0" w:color="939597"/>
              <w:bottom w:val="single" w:sz="2" w:space="0" w:color="939597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7E528D6B" w14:textId="5D97B0C8" w:rsidR="00221A75" w:rsidRPr="00BC581F" w:rsidRDefault="00221A75" w:rsidP="009A555B">
            <w:pPr>
              <w:autoSpaceDE w:val="0"/>
              <w:autoSpaceDN w:val="0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262626" w:themeColor="text1" w:themeTint="D9"/>
              </w:rPr>
            </w:pPr>
            <w:r w:rsidRPr="00BC581F">
              <w:rPr>
                <w:rFonts w:ascii="Arial" w:eastAsia="SimHei" w:hAnsi="Arial" w:cs="Arial"/>
                <w:color w:val="262626" w:themeColor="text1" w:themeTint="D9"/>
                <w:spacing w:val="5"/>
              </w:rPr>
              <w:t>10ℓ</w:t>
            </w:r>
            <w:r w:rsidRPr="00BC581F">
              <w:rPr>
                <w:rFonts w:ascii="Arial" w:eastAsia="SimSun" w:hAnsi="Arial" w:cs="Arial"/>
                <w:color w:val="262626" w:themeColor="text1" w:themeTint="D9"/>
                <w:spacing w:val="-6"/>
              </w:rPr>
              <w:t xml:space="preserve"> </w:t>
            </w:r>
            <w:r w:rsidRPr="00BC581F">
              <w:rPr>
                <w:rFonts w:ascii="Arial" w:eastAsia="SimHei" w:hAnsi="Arial" w:cs="Arial"/>
                <w:color w:val="262626" w:themeColor="text1" w:themeTint="D9"/>
                <w:spacing w:val="19"/>
              </w:rPr>
              <w:t>/</w:t>
            </w:r>
            <w:r w:rsidRPr="00BC581F">
              <w:rPr>
                <w:rFonts w:ascii="Arial" w:eastAsia="SimSun" w:hAnsi="Arial" w:cs="Arial"/>
                <w:color w:val="262626" w:themeColor="text1" w:themeTint="D9"/>
                <w:spacing w:val="-6"/>
              </w:rPr>
              <w:t xml:space="preserve"> </w:t>
            </w:r>
            <w:r w:rsidR="00844806" w:rsidRPr="00BC581F">
              <w:rPr>
                <w:rFonts w:ascii="Arial" w:eastAsia="SimHei" w:hAnsi="Arial" w:cs="Arial"/>
                <w:color w:val="262626" w:themeColor="text1" w:themeTint="D9"/>
                <w:spacing w:val="-1"/>
              </w:rPr>
              <w:t>denně</w:t>
            </w:r>
            <w:r w:rsidRPr="00BC581F">
              <w:rPr>
                <w:rFonts w:ascii="Arial" w:eastAsia="SimSun" w:hAnsi="Arial" w:cs="Arial"/>
                <w:color w:val="262626" w:themeColor="text1" w:themeTint="D9"/>
                <w:spacing w:val="-6"/>
              </w:rPr>
              <w:t xml:space="preserve"> </w:t>
            </w:r>
            <w:r w:rsidRPr="00BC581F">
              <w:rPr>
                <w:rFonts w:ascii="Arial" w:eastAsia="SimHei" w:hAnsi="Arial" w:cs="Arial"/>
                <w:color w:val="262626" w:themeColor="text1" w:themeTint="D9"/>
                <w:spacing w:val="-2"/>
              </w:rPr>
              <w:t>(</w:t>
            </w:r>
            <w:r w:rsidR="00A15F77" w:rsidRPr="00BC581F">
              <w:rPr>
                <w:rFonts w:ascii="Arial" w:eastAsia="SimHei" w:hAnsi="Arial" w:cs="Arial"/>
                <w:color w:val="262626" w:themeColor="text1" w:themeTint="D9"/>
                <w:spacing w:val="-3"/>
              </w:rPr>
              <w:t>4 osoby</w:t>
            </w:r>
            <w:r w:rsidRPr="00BC581F">
              <w:rPr>
                <w:rFonts w:ascii="Arial" w:eastAsia="SimHei" w:hAnsi="Arial" w:cs="Arial"/>
                <w:color w:val="262626" w:themeColor="text1" w:themeTint="D9"/>
                <w:spacing w:val="-2"/>
              </w:rPr>
              <w:t>)</w:t>
            </w:r>
          </w:p>
        </w:tc>
      </w:tr>
      <w:tr w:rsidR="00221A75" w:rsidRPr="00612674" w14:paraId="02866934" w14:textId="77777777" w:rsidTr="00E44056">
        <w:trPr>
          <w:trHeight w:hRule="exact" w:val="348"/>
        </w:trPr>
        <w:tc>
          <w:tcPr>
            <w:tcW w:w="3338" w:type="dxa"/>
            <w:tcBorders>
              <w:top w:val="single" w:sz="2" w:space="0" w:color="939597"/>
              <w:left w:val="single" w:sz="2" w:space="0" w:color="939597"/>
              <w:bottom w:val="single" w:sz="2" w:space="0" w:color="939597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17EFC3D2" w14:textId="0A313C61" w:rsidR="00221A75" w:rsidRPr="00BC581F" w:rsidRDefault="007776C3" w:rsidP="00A519C7">
            <w:pPr>
              <w:autoSpaceDE w:val="0"/>
              <w:autoSpaceDN w:val="0"/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BC581F">
              <w:rPr>
                <w:rFonts w:ascii="Arial" w:eastAsia="SimHei" w:hAnsi="Arial" w:cs="Arial"/>
                <w:color w:val="221F1F"/>
                <w:spacing w:val="-3"/>
              </w:rPr>
              <w:t>Kapacita studené vody</w:t>
            </w:r>
          </w:p>
        </w:tc>
        <w:tc>
          <w:tcPr>
            <w:tcW w:w="2552" w:type="dxa"/>
            <w:tcBorders>
              <w:top w:val="single" w:sz="2" w:space="0" w:color="939597"/>
              <w:left w:val="single" w:sz="2" w:space="0" w:color="939597"/>
              <w:bottom w:val="single" w:sz="2" w:space="0" w:color="939597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643819C4" w14:textId="335EB93C" w:rsidR="00221A75" w:rsidRPr="00BC581F" w:rsidRDefault="00B213A4" w:rsidP="009A555B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262626" w:themeColor="text1" w:themeTint="D9"/>
              </w:rPr>
            </w:pPr>
            <w:r w:rsidRPr="00BC581F">
              <w:rPr>
                <w:rFonts w:ascii="Arial" w:hAnsi="Arial" w:cs="Arial"/>
                <w:color w:val="262626" w:themeColor="text1" w:themeTint="D9"/>
              </w:rPr>
              <w:t>cca 1,8 l</w:t>
            </w:r>
          </w:p>
        </w:tc>
        <w:tc>
          <w:tcPr>
            <w:tcW w:w="2835" w:type="dxa"/>
            <w:tcBorders>
              <w:top w:val="single" w:sz="2" w:space="0" w:color="939597"/>
              <w:left w:val="single" w:sz="2" w:space="0" w:color="939597"/>
              <w:bottom w:val="single" w:sz="2" w:space="0" w:color="939597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5741632C" w14:textId="53F4FA6D" w:rsidR="00221A75" w:rsidRPr="00BC581F" w:rsidRDefault="00B213A4" w:rsidP="009A555B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262626" w:themeColor="text1" w:themeTint="D9"/>
              </w:rPr>
            </w:pPr>
            <w:r w:rsidRPr="00BC581F">
              <w:rPr>
                <w:rFonts w:ascii="Arial" w:hAnsi="Arial" w:cs="Arial"/>
                <w:color w:val="262626" w:themeColor="text1" w:themeTint="D9"/>
              </w:rPr>
              <w:t>cca 1,8 l</w:t>
            </w:r>
          </w:p>
        </w:tc>
      </w:tr>
      <w:tr w:rsidR="00221A75" w:rsidRPr="00612674" w14:paraId="3F18C7D0" w14:textId="77777777" w:rsidTr="00E44056">
        <w:trPr>
          <w:trHeight w:hRule="exact" w:val="359"/>
        </w:trPr>
        <w:tc>
          <w:tcPr>
            <w:tcW w:w="3338" w:type="dxa"/>
            <w:tcBorders>
              <w:top w:val="single" w:sz="2" w:space="0" w:color="939597"/>
              <w:left w:val="single" w:sz="2" w:space="0" w:color="939597"/>
              <w:bottom w:val="single" w:sz="2" w:space="0" w:color="939597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797E97AD" w14:textId="62EB65AE" w:rsidR="00221A75" w:rsidRPr="00BC581F" w:rsidRDefault="007776C3" w:rsidP="00A519C7">
            <w:pPr>
              <w:autoSpaceDE w:val="0"/>
              <w:autoSpaceDN w:val="0"/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BC581F">
              <w:rPr>
                <w:rFonts w:ascii="Arial" w:eastAsia="SimHei" w:hAnsi="Arial" w:cs="Arial"/>
                <w:color w:val="221F1F"/>
                <w:spacing w:val="-2"/>
              </w:rPr>
              <w:t>Teplota studené vody</w:t>
            </w:r>
          </w:p>
        </w:tc>
        <w:tc>
          <w:tcPr>
            <w:tcW w:w="5387" w:type="dxa"/>
            <w:gridSpan w:val="2"/>
            <w:tcBorders>
              <w:top w:val="single" w:sz="2" w:space="0" w:color="939597"/>
              <w:left w:val="single" w:sz="2" w:space="0" w:color="939597"/>
              <w:bottom w:val="single" w:sz="2" w:space="0" w:color="939597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088DB300" w14:textId="1231DD7D" w:rsidR="00221A75" w:rsidRPr="00BC581F" w:rsidRDefault="00B213A4" w:rsidP="009A555B">
            <w:pPr>
              <w:autoSpaceDE w:val="0"/>
              <w:autoSpaceDN w:val="0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262626" w:themeColor="text1" w:themeTint="D9"/>
              </w:rPr>
            </w:pPr>
            <w:r w:rsidRPr="00BC581F">
              <w:rPr>
                <w:rFonts w:ascii="Arial" w:eastAsia="SimHei" w:hAnsi="Arial" w:cs="Arial"/>
                <w:color w:val="262626" w:themeColor="text1" w:themeTint="D9"/>
                <w:spacing w:val="7"/>
              </w:rPr>
              <w:t>cca</w:t>
            </w:r>
            <w:r w:rsidR="00221A75" w:rsidRPr="00BC581F">
              <w:rPr>
                <w:rFonts w:ascii="Arial" w:eastAsia="SimSun" w:hAnsi="Arial" w:cs="Arial"/>
                <w:color w:val="262626" w:themeColor="text1" w:themeTint="D9"/>
                <w:spacing w:val="32"/>
              </w:rPr>
              <w:t xml:space="preserve"> </w:t>
            </w:r>
            <w:r w:rsidR="00221A75" w:rsidRPr="00BC581F">
              <w:rPr>
                <w:rFonts w:ascii="Arial" w:eastAsia="SimHei" w:hAnsi="Arial" w:cs="Arial"/>
                <w:color w:val="262626" w:themeColor="text1" w:themeTint="D9"/>
                <w:spacing w:val="20"/>
              </w:rPr>
              <w:t>4</w:t>
            </w:r>
            <w:r w:rsidR="00221A75" w:rsidRPr="00BC581F">
              <w:rPr>
                <w:rFonts w:ascii="Cambria Math" w:eastAsia="SimHei" w:hAnsi="Cambria Math" w:cs="Cambria Math"/>
                <w:color w:val="262626" w:themeColor="text1" w:themeTint="D9"/>
                <w:spacing w:val="20"/>
              </w:rPr>
              <w:t>℃</w:t>
            </w:r>
            <w:r w:rsidR="00844806" w:rsidRPr="00BC581F">
              <w:rPr>
                <w:rFonts w:ascii="Arial" w:eastAsia="SimHei" w:hAnsi="Arial" w:cs="Arial"/>
                <w:color w:val="262626" w:themeColor="text1" w:themeTint="D9"/>
                <w:spacing w:val="-8"/>
              </w:rPr>
              <w:t xml:space="preserve"> - </w:t>
            </w:r>
            <w:r w:rsidR="00221A75" w:rsidRPr="00BC581F">
              <w:rPr>
                <w:rFonts w:ascii="Arial" w:eastAsia="SimHei" w:hAnsi="Arial" w:cs="Arial"/>
                <w:color w:val="262626" w:themeColor="text1" w:themeTint="D9"/>
                <w:spacing w:val="13"/>
              </w:rPr>
              <w:t>12</w:t>
            </w:r>
            <w:r w:rsidR="00221A75" w:rsidRPr="00BC581F">
              <w:rPr>
                <w:rFonts w:ascii="Cambria Math" w:eastAsia="SimHei" w:hAnsi="Cambria Math" w:cs="Cambria Math"/>
                <w:color w:val="262626" w:themeColor="text1" w:themeTint="D9"/>
                <w:spacing w:val="13"/>
              </w:rPr>
              <w:t>℃</w:t>
            </w:r>
          </w:p>
        </w:tc>
      </w:tr>
      <w:tr w:rsidR="00221A75" w:rsidRPr="00612674" w14:paraId="18F5F414" w14:textId="77777777" w:rsidTr="00E44056">
        <w:trPr>
          <w:trHeight w:hRule="exact" w:val="477"/>
        </w:trPr>
        <w:tc>
          <w:tcPr>
            <w:tcW w:w="3338" w:type="dxa"/>
            <w:tcBorders>
              <w:top w:val="single" w:sz="2" w:space="0" w:color="939597"/>
              <w:left w:val="single" w:sz="2" w:space="0" w:color="939597"/>
              <w:bottom w:val="single" w:sz="2" w:space="0" w:color="939597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34B654F9" w14:textId="023338F0" w:rsidR="00221A75" w:rsidRPr="00BC581F" w:rsidRDefault="006E6BF3" w:rsidP="00A519C7">
            <w:pPr>
              <w:autoSpaceDE w:val="0"/>
              <w:autoSpaceDN w:val="0"/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BC581F">
              <w:rPr>
                <w:rFonts w:ascii="Arial" w:eastAsia="SimHei" w:hAnsi="Arial" w:cs="Arial"/>
                <w:color w:val="221F1F"/>
                <w:spacing w:val="2"/>
              </w:rPr>
              <w:t xml:space="preserve">Energetická spotřeba </w:t>
            </w:r>
            <w:r w:rsidRPr="00BC581F">
              <w:rPr>
                <w:rFonts w:ascii="Arial" w:eastAsia="SimHei" w:hAnsi="Arial" w:cs="Arial"/>
                <w:color w:val="221F1F"/>
                <w:spacing w:val="2"/>
              </w:rPr>
              <w:br/>
              <w:t>motoru</w:t>
            </w:r>
          </w:p>
        </w:tc>
        <w:tc>
          <w:tcPr>
            <w:tcW w:w="5387" w:type="dxa"/>
            <w:gridSpan w:val="2"/>
            <w:tcBorders>
              <w:top w:val="single" w:sz="2" w:space="0" w:color="939597"/>
              <w:left w:val="single" w:sz="2" w:space="0" w:color="939597"/>
              <w:bottom w:val="single" w:sz="2" w:space="0" w:color="939597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51E6A933" w14:textId="57A208BF" w:rsidR="00221A75" w:rsidRPr="00BC581F" w:rsidRDefault="00221A75" w:rsidP="009A555B">
            <w:pPr>
              <w:autoSpaceDE w:val="0"/>
              <w:autoSpaceDN w:val="0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262626" w:themeColor="text1" w:themeTint="D9"/>
              </w:rPr>
            </w:pPr>
            <w:r w:rsidRPr="00BC581F">
              <w:rPr>
                <w:rFonts w:ascii="Arial" w:eastAsia="SimHei" w:hAnsi="Arial" w:cs="Arial"/>
                <w:color w:val="262626" w:themeColor="text1" w:themeTint="D9"/>
                <w:spacing w:val="-3"/>
              </w:rPr>
              <w:t>0</w:t>
            </w:r>
            <w:r w:rsidR="00844806" w:rsidRPr="00BC581F">
              <w:rPr>
                <w:rFonts w:ascii="Arial" w:eastAsia="SimHei" w:hAnsi="Arial" w:cs="Arial"/>
                <w:color w:val="262626" w:themeColor="text1" w:themeTint="D9"/>
                <w:spacing w:val="-3"/>
              </w:rPr>
              <w:t>,</w:t>
            </w:r>
            <w:r w:rsidRPr="00BC581F">
              <w:rPr>
                <w:rFonts w:ascii="Arial" w:eastAsia="SimHei" w:hAnsi="Arial" w:cs="Arial"/>
                <w:color w:val="262626" w:themeColor="text1" w:themeTint="D9"/>
                <w:spacing w:val="-7"/>
              </w:rPr>
              <w:t>6</w:t>
            </w:r>
            <w:r w:rsidR="00844806" w:rsidRPr="00BC581F">
              <w:rPr>
                <w:rFonts w:ascii="Arial" w:eastAsia="SimHei" w:hAnsi="Arial" w:cs="Arial"/>
                <w:color w:val="262626" w:themeColor="text1" w:themeTint="D9"/>
                <w:spacing w:val="-7"/>
              </w:rPr>
              <w:t xml:space="preserve"> </w:t>
            </w:r>
            <w:r w:rsidRPr="00BC581F">
              <w:rPr>
                <w:rFonts w:ascii="Arial" w:eastAsia="SimHei" w:hAnsi="Arial" w:cs="Arial"/>
                <w:color w:val="262626" w:themeColor="text1" w:themeTint="D9"/>
                <w:spacing w:val="-7"/>
              </w:rPr>
              <w:t>A</w:t>
            </w:r>
          </w:p>
        </w:tc>
      </w:tr>
      <w:tr w:rsidR="00221A75" w:rsidRPr="00612674" w14:paraId="1A8FF9A8" w14:textId="77777777" w:rsidTr="00E44056">
        <w:trPr>
          <w:trHeight w:hRule="exact" w:val="362"/>
        </w:trPr>
        <w:tc>
          <w:tcPr>
            <w:tcW w:w="3338" w:type="dxa"/>
            <w:tcBorders>
              <w:top w:val="single" w:sz="2" w:space="0" w:color="939597"/>
              <w:left w:val="single" w:sz="2" w:space="0" w:color="939597"/>
              <w:bottom w:val="single" w:sz="2" w:space="0" w:color="939597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2EA161FB" w14:textId="0C97D2FF" w:rsidR="00221A75" w:rsidRPr="00BC581F" w:rsidRDefault="006E6BF3" w:rsidP="00A519C7">
            <w:pPr>
              <w:autoSpaceDE w:val="0"/>
              <w:autoSpaceDN w:val="0"/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BC581F">
              <w:rPr>
                <w:rFonts w:ascii="Arial" w:eastAsia="SimHei" w:hAnsi="Arial" w:cs="Arial"/>
                <w:color w:val="221F1F"/>
                <w:spacing w:val="-1"/>
              </w:rPr>
              <w:t>Energetická spotřeba ohřevu</w:t>
            </w:r>
          </w:p>
        </w:tc>
        <w:tc>
          <w:tcPr>
            <w:tcW w:w="5387" w:type="dxa"/>
            <w:gridSpan w:val="2"/>
            <w:tcBorders>
              <w:top w:val="single" w:sz="2" w:space="0" w:color="939597"/>
              <w:left w:val="single" w:sz="2" w:space="0" w:color="939597"/>
              <w:bottom w:val="single" w:sz="2" w:space="0" w:color="939597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0038B54D" w14:textId="3B916BFE" w:rsidR="00221A75" w:rsidRPr="00BC581F" w:rsidRDefault="00221A75" w:rsidP="009A555B">
            <w:pPr>
              <w:autoSpaceDE w:val="0"/>
              <w:autoSpaceDN w:val="0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262626" w:themeColor="text1" w:themeTint="D9"/>
              </w:rPr>
            </w:pPr>
            <w:r w:rsidRPr="00BC581F">
              <w:rPr>
                <w:rFonts w:ascii="Arial" w:eastAsia="SimHei" w:hAnsi="Arial" w:cs="Arial"/>
                <w:color w:val="262626" w:themeColor="text1" w:themeTint="D9"/>
                <w:spacing w:val="-6"/>
              </w:rPr>
              <w:t>430</w:t>
            </w:r>
            <w:r w:rsidR="00844806" w:rsidRPr="00BC581F">
              <w:rPr>
                <w:rFonts w:ascii="Arial" w:eastAsia="SimHei" w:hAnsi="Arial" w:cs="Arial"/>
                <w:color w:val="262626" w:themeColor="text1" w:themeTint="D9"/>
                <w:spacing w:val="-6"/>
              </w:rPr>
              <w:t xml:space="preserve"> </w:t>
            </w:r>
            <w:r w:rsidRPr="00BC581F">
              <w:rPr>
                <w:rFonts w:ascii="Arial" w:eastAsia="SimHei" w:hAnsi="Arial" w:cs="Arial"/>
                <w:color w:val="262626" w:themeColor="text1" w:themeTint="D9"/>
                <w:spacing w:val="-6"/>
              </w:rPr>
              <w:t>W</w:t>
            </w:r>
          </w:p>
        </w:tc>
      </w:tr>
      <w:tr w:rsidR="00221A75" w:rsidRPr="00612674" w14:paraId="002C007A" w14:textId="77777777" w:rsidTr="00E44056">
        <w:trPr>
          <w:trHeight w:hRule="exact" w:val="361"/>
        </w:trPr>
        <w:tc>
          <w:tcPr>
            <w:tcW w:w="3338" w:type="dxa"/>
            <w:tcBorders>
              <w:top w:val="single" w:sz="2" w:space="0" w:color="939597"/>
              <w:left w:val="single" w:sz="2" w:space="0" w:color="939597"/>
              <w:bottom w:val="single" w:sz="2" w:space="0" w:color="939597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20695BBB" w14:textId="79F7C984" w:rsidR="00221A75" w:rsidRPr="00BC581F" w:rsidRDefault="006E6BF3" w:rsidP="00A519C7">
            <w:pPr>
              <w:autoSpaceDE w:val="0"/>
              <w:autoSpaceDN w:val="0"/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BC581F">
              <w:rPr>
                <w:rFonts w:ascii="Arial" w:eastAsia="SimHei" w:hAnsi="Arial" w:cs="Arial"/>
                <w:color w:val="221F1F"/>
                <w:spacing w:val="3"/>
              </w:rPr>
              <w:t>Kapacita horké vody</w:t>
            </w:r>
          </w:p>
        </w:tc>
        <w:tc>
          <w:tcPr>
            <w:tcW w:w="2552" w:type="dxa"/>
            <w:tcBorders>
              <w:top w:val="single" w:sz="2" w:space="0" w:color="939597"/>
              <w:left w:val="single" w:sz="2" w:space="0" w:color="939597"/>
              <w:bottom w:val="single" w:sz="2" w:space="0" w:color="939597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04F0D189" w14:textId="78381A4F" w:rsidR="00221A75" w:rsidRPr="00BC581F" w:rsidRDefault="00B213A4" w:rsidP="009A555B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262626" w:themeColor="text1" w:themeTint="D9"/>
              </w:rPr>
            </w:pPr>
            <w:r w:rsidRPr="00BC581F">
              <w:rPr>
                <w:rFonts w:ascii="Arial" w:hAnsi="Arial" w:cs="Arial"/>
                <w:color w:val="262626" w:themeColor="text1" w:themeTint="D9"/>
              </w:rPr>
              <w:t>cca 1,8 l</w:t>
            </w:r>
          </w:p>
        </w:tc>
        <w:tc>
          <w:tcPr>
            <w:tcW w:w="2835" w:type="dxa"/>
            <w:tcBorders>
              <w:top w:val="single" w:sz="2" w:space="0" w:color="939597"/>
              <w:left w:val="single" w:sz="2" w:space="0" w:color="939597"/>
              <w:bottom w:val="single" w:sz="2" w:space="0" w:color="939597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25A32E17" w14:textId="1B564C6D" w:rsidR="00221A75" w:rsidRPr="00BC581F" w:rsidRDefault="00B213A4" w:rsidP="009A555B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262626" w:themeColor="text1" w:themeTint="D9"/>
              </w:rPr>
            </w:pPr>
            <w:r w:rsidRPr="00BC581F">
              <w:rPr>
                <w:rFonts w:ascii="Arial" w:hAnsi="Arial" w:cs="Arial"/>
                <w:color w:val="262626" w:themeColor="text1" w:themeTint="D9"/>
              </w:rPr>
              <w:t>cca 1,8 l</w:t>
            </w:r>
          </w:p>
        </w:tc>
      </w:tr>
      <w:tr w:rsidR="00221A75" w:rsidRPr="00612674" w14:paraId="141B304D" w14:textId="77777777" w:rsidTr="00E44056">
        <w:trPr>
          <w:trHeight w:hRule="exact" w:val="367"/>
        </w:trPr>
        <w:tc>
          <w:tcPr>
            <w:tcW w:w="3338" w:type="dxa"/>
            <w:tcBorders>
              <w:top w:val="single" w:sz="2" w:space="0" w:color="939597"/>
              <w:left w:val="single" w:sz="2" w:space="0" w:color="939597"/>
              <w:bottom w:val="single" w:sz="2" w:space="0" w:color="939597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331AECD0" w14:textId="133F746C" w:rsidR="00221A75" w:rsidRPr="00BC581F" w:rsidRDefault="006E6BF3" w:rsidP="00A519C7">
            <w:pPr>
              <w:autoSpaceDE w:val="0"/>
              <w:autoSpaceDN w:val="0"/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BC581F">
              <w:rPr>
                <w:rFonts w:ascii="Arial" w:eastAsia="SimHei" w:hAnsi="Arial" w:cs="Arial"/>
                <w:color w:val="221F1F"/>
                <w:spacing w:val="2"/>
              </w:rPr>
              <w:t>Teplota horké vody</w:t>
            </w:r>
          </w:p>
        </w:tc>
        <w:tc>
          <w:tcPr>
            <w:tcW w:w="5387" w:type="dxa"/>
            <w:gridSpan w:val="2"/>
            <w:tcBorders>
              <w:top w:val="single" w:sz="2" w:space="0" w:color="939597"/>
              <w:left w:val="single" w:sz="2" w:space="0" w:color="939597"/>
              <w:bottom w:val="single" w:sz="2" w:space="0" w:color="939597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2AFBACA6" w14:textId="0E458C1A" w:rsidR="00221A75" w:rsidRPr="00BC581F" w:rsidRDefault="009D5485" w:rsidP="009A555B">
            <w:pPr>
              <w:autoSpaceDE w:val="0"/>
              <w:autoSpaceDN w:val="0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262626" w:themeColor="text1" w:themeTint="D9"/>
              </w:rPr>
            </w:pPr>
            <w:r w:rsidRPr="00BC581F">
              <w:rPr>
                <w:rFonts w:ascii="Arial" w:eastAsia="SimHei" w:hAnsi="Arial" w:cs="Arial"/>
                <w:color w:val="262626" w:themeColor="text1" w:themeTint="D9"/>
                <w:spacing w:val="7"/>
              </w:rPr>
              <w:t>cca</w:t>
            </w:r>
            <w:r w:rsidR="00221A75" w:rsidRPr="00BC581F">
              <w:rPr>
                <w:rFonts w:ascii="Arial" w:eastAsia="SimSun" w:hAnsi="Arial" w:cs="Arial"/>
                <w:color w:val="262626" w:themeColor="text1" w:themeTint="D9"/>
                <w:spacing w:val="32"/>
              </w:rPr>
              <w:t xml:space="preserve"> </w:t>
            </w:r>
            <w:r w:rsidR="00221A75" w:rsidRPr="00BC581F">
              <w:rPr>
                <w:rFonts w:ascii="Arial" w:eastAsia="SimHei" w:hAnsi="Arial" w:cs="Arial"/>
                <w:color w:val="262626" w:themeColor="text1" w:themeTint="D9"/>
                <w:spacing w:val="12"/>
              </w:rPr>
              <w:t>70</w:t>
            </w:r>
            <w:r w:rsidR="00221A75" w:rsidRPr="00BC581F">
              <w:rPr>
                <w:rFonts w:ascii="Cambria Math" w:eastAsia="SimHei" w:hAnsi="Cambria Math" w:cs="Cambria Math"/>
                <w:color w:val="262626" w:themeColor="text1" w:themeTint="D9"/>
                <w:spacing w:val="12"/>
              </w:rPr>
              <w:t>℃</w:t>
            </w:r>
            <w:r w:rsidRPr="00BC581F">
              <w:rPr>
                <w:rFonts w:ascii="Arial" w:eastAsia="SimHei" w:hAnsi="Arial" w:cs="Arial"/>
                <w:color w:val="262626" w:themeColor="text1" w:themeTint="D9"/>
                <w:spacing w:val="12"/>
              </w:rPr>
              <w:t xml:space="preserve"> </w:t>
            </w:r>
            <w:r w:rsidRPr="00BC581F">
              <w:rPr>
                <w:rFonts w:ascii="Arial" w:eastAsia="SimHei" w:hAnsi="Arial" w:cs="Arial"/>
                <w:color w:val="262626" w:themeColor="text1" w:themeTint="D9"/>
                <w:spacing w:val="-8"/>
              </w:rPr>
              <w:t xml:space="preserve">- </w:t>
            </w:r>
            <w:r w:rsidR="00221A75" w:rsidRPr="00BC581F">
              <w:rPr>
                <w:rFonts w:ascii="Arial" w:eastAsia="SimHei" w:hAnsi="Arial" w:cs="Arial"/>
                <w:color w:val="262626" w:themeColor="text1" w:themeTint="D9"/>
                <w:spacing w:val="13"/>
              </w:rPr>
              <w:t>90</w:t>
            </w:r>
            <w:r w:rsidR="00221A75" w:rsidRPr="00BC581F">
              <w:rPr>
                <w:rFonts w:ascii="Cambria Math" w:eastAsia="SimHei" w:hAnsi="Cambria Math" w:cs="Cambria Math"/>
                <w:color w:val="262626" w:themeColor="text1" w:themeTint="D9"/>
                <w:spacing w:val="13"/>
              </w:rPr>
              <w:t>℃</w:t>
            </w:r>
          </w:p>
        </w:tc>
      </w:tr>
      <w:tr w:rsidR="00221A75" w:rsidRPr="00612674" w14:paraId="5840C295" w14:textId="77777777" w:rsidTr="00E44056">
        <w:trPr>
          <w:trHeight w:hRule="exact" w:val="379"/>
        </w:trPr>
        <w:tc>
          <w:tcPr>
            <w:tcW w:w="3338" w:type="dxa"/>
            <w:vMerge w:val="restart"/>
            <w:tcBorders>
              <w:top w:val="single" w:sz="2" w:space="0" w:color="939597"/>
              <w:left w:val="single" w:sz="2" w:space="0" w:color="939597"/>
              <w:bottom w:val="single" w:sz="8" w:space="0" w:color="939597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7218C533" w14:textId="3D5FB0E4" w:rsidR="00221A75" w:rsidRPr="00BC581F" w:rsidRDefault="00991671" w:rsidP="00A519C7">
            <w:pPr>
              <w:autoSpaceDE w:val="0"/>
              <w:autoSpaceDN w:val="0"/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BC581F">
              <w:rPr>
                <w:rFonts w:ascii="Arial" w:eastAsia="SimHei" w:hAnsi="Arial" w:cs="Arial"/>
                <w:color w:val="221F1F"/>
                <w:spacing w:val="-5"/>
              </w:rPr>
              <w:t>Podmínky provozu</w:t>
            </w:r>
          </w:p>
        </w:tc>
        <w:tc>
          <w:tcPr>
            <w:tcW w:w="5387" w:type="dxa"/>
            <w:gridSpan w:val="2"/>
            <w:tcBorders>
              <w:top w:val="single" w:sz="2" w:space="0" w:color="939597"/>
              <w:left w:val="single" w:sz="2" w:space="0" w:color="939597"/>
              <w:bottom w:val="single" w:sz="2" w:space="0" w:color="939597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3B521D74" w14:textId="208F7BE9" w:rsidR="00221A75" w:rsidRPr="00BC581F" w:rsidRDefault="00A968B1" w:rsidP="009A555B">
            <w:pPr>
              <w:autoSpaceDE w:val="0"/>
              <w:autoSpaceDN w:val="0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262626" w:themeColor="text1" w:themeTint="D9"/>
              </w:rPr>
            </w:pPr>
            <w:r w:rsidRPr="00BC581F">
              <w:rPr>
                <w:rFonts w:ascii="Arial" w:eastAsia="SimHei" w:hAnsi="Arial" w:cs="Arial"/>
                <w:color w:val="262626" w:themeColor="text1" w:themeTint="D9"/>
                <w:spacing w:val="2"/>
              </w:rPr>
              <w:t>Pracovní tlak</w:t>
            </w:r>
            <w:r w:rsidR="00221A75" w:rsidRPr="00BC581F">
              <w:rPr>
                <w:rFonts w:ascii="Arial" w:eastAsia="SimSun" w:hAnsi="Arial" w:cs="Arial"/>
                <w:color w:val="262626" w:themeColor="text1" w:themeTint="D9"/>
                <w:spacing w:val="-6"/>
              </w:rPr>
              <w:t xml:space="preserve"> </w:t>
            </w:r>
            <w:r w:rsidR="00221A75" w:rsidRPr="00BC581F">
              <w:rPr>
                <w:rFonts w:ascii="Arial" w:eastAsia="SimHei" w:hAnsi="Arial" w:cs="Arial"/>
                <w:color w:val="262626" w:themeColor="text1" w:themeTint="D9"/>
                <w:spacing w:val="-3"/>
              </w:rPr>
              <w:t>:</w:t>
            </w:r>
            <w:r w:rsidR="00221A75" w:rsidRPr="00BC581F">
              <w:rPr>
                <w:rFonts w:ascii="Arial" w:eastAsia="SimSun" w:hAnsi="Arial" w:cs="Arial"/>
                <w:color w:val="262626" w:themeColor="text1" w:themeTint="D9"/>
                <w:spacing w:val="89"/>
              </w:rPr>
              <w:t xml:space="preserve"> </w:t>
            </w:r>
            <w:r w:rsidR="00221A75" w:rsidRPr="00BC581F">
              <w:rPr>
                <w:rFonts w:ascii="Arial" w:eastAsia="SimHei" w:hAnsi="Arial" w:cs="Arial"/>
                <w:color w:val="262626" w:themeColor="text1" w:themeTint="D9"/>
                <w:spacing w:val="-3"/>
              </w:rPr>
              <w:t>127</w:t>
            </w:r>
            <w:r w:rsidR="009D5485" w:rsidRPr="00BC581F">
              <w:rPr>
                <w:rFonts w:ascii="Arial" w:eastAsia="SimHei" w:hAnsi="Arial" w:cs="Arial"/>
                <w:color w:val="262626" w:themeColor="text1" w:themeTint="D9"/>
                <w:spacing w:val="-8"/>
              </w:rPr>
              <w:t xml:space="preserve">- </w:t>
            </w:r>
            <w:r w:rsidR="00221A75" w:rsidRPr="00BC581F">
              <w:rPr>
                <w:rFonts w:ascii="Arial" w:eastAsia="SimHei" w:hAnsi="Arial" w:cs="Arial"/>
                <w:color w:val="262626" w:themeColor="text1" w:themeTint="D9"/>
                <w:spacing w:val="-2"/>
              </w:rPr>
              <w:t>294</w:t>
            </w:r>
            <w:r w:rsidR="00844806" w:rsidRPr="00BC581F">
              <w:rPr>
                <w:rFonts w:ascii="Arial" w:eastAsia="SimHei" w:hAnsi="Arial" w:cs="Arial"/>
                <w:color w:val="262626" w:themeColor="text1" w:themeTint="D9"/>
                <w:spacing w:val="-2"/>
              </w:rPr>
              <w:t xml:space="preserve"> </w:t>
            </w:r>
            <w:proofErr w:type="spellStart"/>
            <w:r w:rsidR="00221A75" w:rsidRPr="00BC581F">
              <w:rPr>
                <w:rFonts w:ascii="Arial" w:eastAsia="SimHei" w:hAnsi="Arial" w:cs="Arial"/>
                <w:color w:val="262626" w:themeColor="text1" w:themeTint="D9"/>
                <w:spacing w:val="-2"/>
              </w:rPr>
              <w:t>kPa</w:t>
            </w:r>
            <w:proofErr w:type="spellEnd"/>
          </w:p>
        </w:tc>
      </w:tr>
      <w:tr w:rsidR="00221A75" w:rsidRPr="00612674" w14:paraId="5EAC2603" w14:textId="77777777" w:rsidTr="00E44056">
        <w:trPr>
          <w:trHeight w:hRule="exact" w:val="333"/>
        </w:trPr>
        <w:tc>
          <w:tcPr>
            <w:tcW w:w="3338" w:type="dxa"/>
            <w:vMerge/>
            <w:tcBorders>
              <w:top w:val="single" w:sz="2" w:space="0" w:color="939597"/>
              <w:left w:val="single" w:sz="2" w:space="0" w:color="939597"/>
              <w:bottom w:val="single" w:sz="8" w:space="0" w:color="939597"/>
              <w:right w:val="single" w:sz="2" w:space="0" w:color="939597"/>
            </w:tcBorders>
          </w:tcPr>
          <w:p w14:paraId="4775A6FE" w14:textId="77777777" w:rsidR="00221A75" w:rsidRPr="00BC581F" w:rsidRDefault="00221A75" w:rsidP="00A519C7">
            <w:pPr>
              <w:spacing w:before="60" w:after="60" w:line="360" w:lineRule="auto"/>
              <w:rPr>
                <w:rFonts w:ascii="Arial" w:hAnsi="Arial" w:cs="Arial"/>
              </w:rPr>
            </w:pPr>
          </w:p>
        </w:tc>
        <w:tc>
          <w:tcPr>
            <w:tcW w:w="5387" w:type="dxa"/>
            <w:gridSpan w:val="2"/>
            <w:tcBorders>
              <w:top w:val="single" w:sz="2" w:space="0" w:color="939597"/>
              <w:left w:val="single" w:sz="2" w:space="0" w:color="939597"/>
              <w:bottom w:val="single" w:sz="2" w:space="0" w:color="939597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07944873" w14:textId="575D704F" w:rsidR="00221A75" w:rsidRPr="00BC581F" w:rsidRDefault="00A968B1" w:rsidP="009A555B">
            <w:pPr>
              <w:autoSpaceDE w:val="0"/>
              <w:autoSpaceDN w:val="0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262626" w:themeColor="text1" w:themeTint="D9"/>
              </w:rPr>
            </w:pPr>
            <w:r w:rsidRPr="00BC581F">
              <w:rPr>
                <w:rFonts w:ascii="Arial" w:eastAsia="SimHei" w:hAnsi="Arial" w:cs="Arial"/>
                <w:color w:val="262626" w:themeColor="text1" w:themeTint="D9"/>
                <w:spacing w:val="2"/>
              </w:rPr>
              <w:t>Pracovní teplota</w:t>
            </w:r>
            <w:r w:rsidR="00221A75" w:rsidRPr="00BC581F">
              <w:rPr>
                <w:rFonts w:ascii="Arial" w:eastAsia="SimSun" w:hAnsi="Arial" w:cs="Arial"/>
                <w:color w:val="262626" w:themeColor="text1" w:themeTint="D9"/>
                <w:spacing w:val="-6"/>
              </w:rPr>
              <w:t xml:space="preserve"> </w:t>
            </w:r>
            <w:r w:rsidR="00221A75" w:rsidRPr="00BC581F">
              <w:rPr>
                <w:rFonts w:ascii="Arial" w:eastAsia="SimHei" w:hAnsi="Arial" w:cs="Arial"/>
                <w:color w:val="262626" w:themeColor="text1" w:themeTint="D9"/>
                <w:spacing w:val="-3"/>
              </w:rPr>
              <w:t>:</w:t>
            </w:r>
            <w:r w:rsidR="00221A75" w:rsidRPr="00BC581F">
              <w:rPr>
                <w:rFonts w:ascii="Arial" w:eastAsia="SimSun" w:hAnsi="Arial" w:cs="Arial"/>
                <w:color w:val="262626" w:themeColor="text1" w:themeTint="D9"/>
                <w:spacing w:val="110"/>
              </w:rPr>
              <w:t xml:space="preserve"> </w:t>
            </w:r>
            <w:r w:rsidR="00221A75" w:rsidRPr="00BC581F">
              <w:rPr>
                <w:rFonts w:ascii="Arial" w:eastAsia="SimHei" w:hAnsi="Arial" w:cs="Arial"/>
                <w:color w:val="262626" w:themeColor="text1" w:themeTint="D9"/>
                <w:spacing w:val="-3"/>
              </w:rPr>
              <w:t>5</w:t>
            </w:r>
            <w:r w:rsidR="009D5485" w:rsidRPr="00BC581F">
              <w:rPr>
                <w:rFonts w:ascii="Arial" w:eastAsia="SimHei" w:hAnsi="Arial" w:cs="Arial"/>
                <w:color w:val="262626" w:themeColor="text1" w:themeTint="D9"/>
                <w:spacing w:val="-8"/>
              </w:rPr>
              <w:t xml:space="preserve"> - </w:t>
            </w:r>
            <w:r w:rsidR="00221A75" w:rsidRPr="00BC581F">
              <w:rPr>
                <w:rFonts w:ascii="Arial" w:eastAsia="SimHei" w:hAnsi="Arial" w:cs="Arial"/>
                <w:color w:val="262626" w:themeColor="text1" w:themeTint="D9"/>
                <w:spacing w:val="13"/>
              </w:rPr>
              <w:t>35</w:t>
            </w:r>
            <w:r w:rsidR="00221A75" w:rsidRPr="00BC581F">
              <w:rPr>
                <w:rFonts w:ascii="Cambria Math" w:eastAsia="SimHei" w:hAnsi="Cambria Math" w:cs="Cambria Math"/>
                <w:color w:val="262626" w:themeColor="text1" w:themeTint="D9"/>
                <w:spacing w:val="13"/>
              </w:rPr>
              <w:t>℃</w:t>
            </w:r>
          </w:p>
        </w:tc>
      </w:tr>
      <w:tr w:rsidR="00221A75" w:rsidRPr="00612674" w14:paraId="62012FD0" w14:textId="77777777" w:rsidTr="00E44056">
        <w:trPr>
          <w:trHeight w:hRule="exact" w:val="356"/>
        </w:trPr>
        <w:tc>
          <w:tcPr>
            <w:tcW w:w="3338" w:type="dxa"/>
            <w:vMerge/>
            <w:tcBorders>
              <w:top w:val="single" w:sz="2" w:space="0" w:color="939597"/>
              <w:left w:val="single" w:sz="2" w:space="0" w:color="939597"/>
              <w:bottom w:val="single" w:sz="8" w:space="0" w:color="939597"/>
              <w:right w:val="single" w:sz="2" w:space="0" w:color="939597"/>
            </w:tcBorders>
          </w:tcPr>
          <w:p w14:paraId="0D3B30D0" w14:textId="77777777" w:rsidR="00221A75" w:rsidRPr="00BC581F" w:rsidRDefault="00221A75" w:rsidP="00A519C7">
            <w:pPr>
              <w:spacing w:before="60" w:after="60" w:line="360" w:lineRule="auto"/>
              <w:rPr>
                <w:rFonts w:ascii="Arial" w:hAnsi="Arial" w:cs="Arial"/>
              </w:rPr>
            </w:pPr>
          </w:p>
        </w:tc>
        <w:tc>
          <w:tcPr>
            <w:tcW w:w="5387" w:type="dxa"/>
            <w:gridSpan w:val="2"/>
            <w:tcBorders>
              <w:top w:val="single" w:sz="2" w:space="0" w:color="939597"/>
              <w:left w:val="single" w:sz="2" w:space="0" w:color="939597"/>
              <w:bottom w:val="single" w:sz="8" w:space="0" w:color="939597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32CC485F" w14:textId="6D102CB1" w:rsidR="00221A75" w:rsidRPr="00BC581F" w:rsidRDefault="00844806" w:rsidP="009A555B">
            <w:pPr>
              <w:autoSpaceDE w:val="0"/>
              <w:autoSpaceDN w:val="0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262626" w:themeColor="text1" w:themeTint="D9"/>
              </w:rPr>
            </w:pPr>
            <w:r w:rsidRPr="00BC581F">
              <w:rPr>
                <w:rFonts w:ascii="Arial" w:eastAsia="SimHei" w:hAnsi="Arial" w:cs="Arial"/>
                <w:color w:val="262626" w:themeColor="text1" w:themeTint="D9"/>
              </w:rPr>
              <w:t>Použitelný zdroj vody</w:t>
            </w:r>
            <w:r w:rsidR="00221A75" w:rsidRPr="00BC581F">
              <w:rPr>
                <w:rFonts w:ascii="Arial" w:eastAsia="SimSun" w:hAnsi="Arial" w:cs="Arial"/>
                <w:color w:val="262626" w:themeColor="text1" w:themeTint="D9"/>
                <w:spacing w:val="-6"/>
              </w:rPr>
              <w:t xml:space="preserve"> </w:t>
            </w:r>
            <w:r w:rsidR="00221A75" w:rsidRPr="00BC581F">
              <w:rPr>
                <w:rFonts w:ascii="Arial" w:eastAsia="SimHei" w:hAnsi="Arial" w:cs="Arial"/>
                <w:color w:val="262626" w:themeColor="text1" w:themeTint="D9"/>
                <w:spacing w:val="-3"/>
              </w:rPr>
              <w:t>:</w:t>
            </w:r>
            <w:r w:rsidR="00221A75" w:rsidRPr="00BC581F">
              <w:rPr>
                <w:rFonts w:ascii="Arial" w:eastAsia="SimSun" w:hAnsi="Arial" w:cs="Arial"/>
                <w:color w:val="262626" w:themeColor="text1" w:themeTint="D9"/>
                <w:spacing w:val="92"/>
              </w:rPr>
              <w:t xml:space="preserve"> </w:t>
            </w:r>
            <w:r w:rsidRPr="00BC581F">
              <w:rPr>
                <w:rFonts w:ascii="Arial" w:eastAsia="SimHei" w:hAnsi="Arial" w:cs="Arial"/>
                <w:color w:val="262626" w:themeColor="text1" w:themeTint="D9"/>
                <w:spacing w:val="1"/>
              </w:rPr>
              <w:t>k</w:t>
            </w:r>
            <w:r w:rsidR="00A968B1" w:rsidRPr="00BC581F">
              <w:rPr>
                <w:rFonts w:ascii="Arial" w:eastAsia="SimHei" w:hAnsi="Arial" w:cs="Arial"/>
                <w:color w:val="262626" w:themeColor="text1" w:themeTint="D9"/>
                <w:spacing w:val="1"/>
              </w:rPr>
              <w:t>ohoutková voda</w:t>
            </w:r>
          </w:p>
        </w:tc>
      </w:tr>
    </w:tbl>
    <w:p w14:paraId="0778DDDC" w14:textId="77777777" w:rsidR="00221A75" w:rsidRDefault="00221A75">
      <w:pPr>
        <w:rPr>
          <w:rFonts w:ascii="Arial" w:hAnsi="Arial" w:cs="Arial"/>
          <w:sz w:val="16"/>
          <w:szCs w:val="16"/>
        </w:rPr>
      </w:pPr>
    </w:p>
    <w:p w14:paraId="3BBF7A46" w14:textId="6857CE67" w:rsidR="00221A75" w:rsidRPr="00281A6F" w:rsidRDefault="007556EB">
      <w:pPr>
        <w:rPr>
          <w:rFonts w:ascii="Arial" w:hAnsi="Arial" w:cs="Arial"/>
          <w:b/>
          <w:bCs/>
        </w:rPr>
      </w:pPr>
      <w:r w:rsidRPr="00281A6F">
        <w:rPr>
          <w:rFonts w:ascii="Arial" w:hAnsi="Arial" w:cs="Arial"/>
          <w:b/>
          <w:bCs/>
        </w:rPr>
        <w:t xml:space="preserve">Filtrační systém </w:t>
      </w:r>
    </w:p>
    <w:tbl>
      <w:tblPr>
        <w:tblW w:w="0" w:type="auto"/>
        <w:tblInd w:w="63" w:type="dxa"/>
        <w:tblLayout w:type="fixed"/>
        <w:tblLook w:val="04A0" w:firstRow="1" w:lastRow="0" w:firstColumn="1" w:lastColumn="0" w:noHBand="0" w:noVBand="1"/>
      </w:tblPr>
      <w:tblGrid>
        <w:gridCol w:w="1307"/>
        <w:gridCol w:w="3017"/>
        <w:gridCol w:w="4351"/>
      </w:tblGrid>
      <w:tr w:rsidR="007556EB" w:rsidRPr="00612674" w14:paraId="0A670DD0" w14:textId="77777777" w:rsidTr="008C591F">
        <w:trPr>
          <w:trHeight w:hRule="exact" w:val="415"/>
        </w:trPr>
        <w:tc>
          <w:tcPr>
            <w:tcW w:w="4324" w:type="dxa"/>
            <w:gridSpan w:val="2"/>
            <w:tcBorders>
              <w:top w:val="single" w:sz="5" w:space="0" w:color="6C6E70"/>
              <w:left w:val="single" w:sz="5" w:space="0" w:color="6C6E70"/>
              <w:bottom w:val="single" w:sz="2" w:space="0" w:color="939597"/>
              <w:right w:val="single" w:sz="3" w:space="0" w:color="939597"/>
            </w:tcBorders>
            <w:tcMar>
              <w:left w:w="0" w:type="dxa"/>
              <w:right w:w="0" w:type="dxa"/>
            </w:tcMar>
          </w:tcPr>
          <w:p w14:paraId="3FC3DC12" w14:textId="77777777" w:rsidR="007556EB" w:rsidRPr="00612674" w:rsidRDefault="007556EB" w:rsidP="00A55CDC">
            <w:pPr>
              <w:wordWrap w:val="0"/>
              <w:autoSpaceDE w:val="0"/>
              <w:autoSpaceDN w:val="0"/>
              <w:spacing w:before="125" w:after="0" w:line="180" w:lineRule="exact"/>
              <w:ind w:left="1374"/>
            </w:pPr>
            <w:r w:rsidRPr="00612674">
              <w:rPr>
                <w:rFonts w:ascii="Arial" w:eastAsia="SimHei" w:hAnsi="Arial"/>
                <w:color w:val="221F1F"/>
                <w:spacing w:val="-6"/>
                <w:sz w:val="18"/>
              </w:rPr>
              <w:t>MODEL</w:t>
            </w:r>
          </w:p>
        </w:tc>
        <w:tc>
          <w:tcPr>
            <w:tcW w:w="4351" w:type="dxa"/>
            <w:tcBorders>
              <w:top w:val="single" w:sz="5" w:space="0" w:color="6C6E70"/>
              <w:left w:val="single" w:sz="3" w:space="0" w:color="939597"/>
              <w:bottom w:val="single" w:sz="2" w:space="0" w:color="939597"/>
              <w:right w:val="single" w:sz="5" w:space="0" w:color="6C6E70"/>
            </w:tcBorders>
            <w:tcMar>
              <w:left w:w="0" w:type="dxa"/>
              <w:right w:w="0" w:type="dxa"/>
            </w:tcMar>
          </w:tcPr>
          <w:p w14:paraId="57DE68CB" w14:textId="77777777" w:rsidR="007556EB" w:rsidRPr="00612674" w:rsidRDefault="007556EB" w:rsidP="00A55CDC">
            <w:pPr>
              <w:wordWrap w:val="0"/>
              <w:autoSpaceDE w:val="0"/>
              <w:autoSpaceDN w:val="0"/>
              <w:spacing w:before="127" w:after="0" w:line="180" w:lineRule="exact"/>
              <w:ind w:left="823"/>
            </w:pPr>
            <w:r w:rsidRPr="00612674">
              <w:rPr>
                <w:rFonts w:ascii="Arial" w:eastAsia="SimHei" w:hAnsi="Arial"/>
                <w:color w:val="221F1F"/>
                <w:spacing w:val="-5"/>
                <w:sz w:val="18"/>
              </w:rPr>
              <w:t>WHP</w:t>
            </w:r>
            <w:r w:rsidRPr="00612674">
              <w:rPr>
                <w:rFonts w:ascii="Arial" w:eastAsia="SimHei" w:hAnsi="Arial"/>
                <w:color w:val="221F1F"/>
                <w:spacing w:val="3"/>
                <w:sz w:val="18"/>
              </w:rPr>
              <w:t>-</w:t>
            </w:r>
            <w:r w:rsidRPr="00612674">
              <w:rPr>
                <w:rFonts w:ascii="Arial" w:eastAsia="SimHei" w:hAnsi="Arial"/>
                <w:color w:val="221F1F"/>
                <w:spacing w:val="1"/>
                <w:sz w:val="18"/>
              </w:rPr>
              <w:t>2010</w:t>
            </w:r>
            <w:r w:rsidRPr="00612674">
              <w:rPr>
                <w:rFonts w:ascii="Times New Roman" w:eastAsia="SimSun" w:hAnsi="Times New Roman"/>
                <w:color w:val="221F1F"/>
                <w:spacing w:val="-6"/>
                <w:sz w:val="18"/>
              </w:rPr>
              <w:t xml:space="preserve"> </w:t>
            </w:r>
            <w:r w:rsidRPr="00612674">
              <w:rPr>
                <w:rFonts w:ascii="Arial" w:eastAsia="SimHei" w:hAnsi="Arial"/>
                <w:color w:val="221F1F"/>
                <w:spacing w:val="18"/>
                <w:sz w:val="18"/>
              </w:rPr>
              <w:t>/</w:t>
            </w:r>
            <w:r w:rsidRPr="00612674">
              <w:rPr>
                <w:rFonts w:ascii="Times New Roman" w:eastAsia="SimSun" w:hAnsi="Times New Roman"/>
                <w:color w:val="221F1F"/>
                <w:spacing w:val="-6"/>
                <w:sz w:val="18"/>
              </w:rPr>
              <w:t xml:space="preserve"> </w:t>
            </w:r>
            <w:r w:rsidRPr="00612674">
              <w:rPr>
                <w:rFonts w:ascii="Arial" w:eastAsia="SimHei" w:hAnsi="Arial"/>
                <w:color w:val="221F1F"/>
                <w:spacing w:val="-5"/>
                <w:sz w:val="18"/>
              </w:rPr>
              <w:t>WHP</w:t>
            </w:r>
            <w:r w:rsidRPr="00612674">
              <w:rPr>
                <w:rFonts w:ascii="Arial" w:eastAsia="SimHei" w:hAnsi="Arial"/>
                <w:color w:val="221F1F"/>
                <w:spacing w:val="3"/>
                <w:sz w:val="18"/>
              </w:rPr>
              <w:t>-</w:t>
            </w:r>
            <w:r w:rsidRPr="00612674">
              <w:rPr>
                <w:rFonts w:ascii="Arial" w:eastAsia="SimHei" w:hAnsi="Arial"/>
                <w:color w:val="221F1F"/>
                <w:spacing w:val="-2"/>
                <w:sz w:val="18"/>
              </w:rPr>
              <w:t>2010S</w:t>
            </w:r>
          </w:p>
        </w:tc>
      </w:tr>
      <w:tr w:rsidR="007556EB" w:rsidRPr="00612674" w14:paraId="57E75976" w14:textId="77777777" w:rsidTr="008C591F">
        <w:trPr>
          <w:trHeight w:hRule="exact" w:val="614"/>
        </w:trPr>
        <w:tc>
          <w:tcPr>
            <w:tcW w:w="1307" w:type="dxa"/>
            <w:vMerge w:val="restart"/>
            <w:tcBorders>
              <w:top w:val="single" w:sz="2" w:space="0" w:color="939597"/>
              <w:left w:val="single" w:sz="5" w:space="0" w:color="6C6E70"/>
              <w:bottom w:val="single" w:sz="5" w:space="0" w:color="6C6E70"/>
              <w:right w:val="single" w:sz="3" w:space="0" w:color="939597"/>
            </w:tcBorders>
            <w:tcMar>
              <w:left w:w="0" w:type="dxa"/>
              <w:right w:w="0" w:type="dxa"/>
            </w:tcMar>
          </w:tcPr>
          <w:p w14:paraId="71833351" w14:textId="6385B261" w:rsidR="007556EB" w:rsidRPr="00612674" w:rsidRDefault="00F460F2" w:rsidP="00A55CDC">
            <w:pPr>
              <w:wordWrap w:val="0"/>
              <w:autoSpaceDE w:val="0"/>
              <w:autoSpaceDN w:val="0"/>
              <w:spacing w:before="36" w:after="0" w:line="180" w:lineRule="exact"/>
              <w:ind w:left="266"/>
            </w:pPr>
            <w:r>
              <w:rPr>
                <w:rFonts w:ascii="Arial" w:eastAsia="SimHei" w:hAnsi="Arial"/>
                <w:color w:val="221F1F"/>
                <w:spacing w:val="10"/>
                <w:sz w:val="18"/>
              </w:rPr>
              <w:t>Filtrační systém</w:t>
            </w:r>
          </w:p>
        </w:tc>
        <w:tc>
          <w:tcPr>
            <w:tcW w:w="3017" w:type="dxa"/>
            <w:tcBorders>
              <w:top w:val="single" w:sz="2" w:space="0" w:color="939597"/>
              <w:left w:val="single" w:sz="3" w:space="0" w:color="939597"/>
              <w:bottom w:val="single" w:sz="2" w:space="0" w:color="939597"/>
              <w:right w:val="single" w:sz="3" w:space="0" w:color="939597"/>
            </w:tcBorders>
            <w:tcMar>
              <w:left w:w="0" w:type="dxa"/>
              <w:right w:w="0" w:type="dxa"/>
            </w:tcMar>
          </w:tcPr>
          <w:p w14:paraId="5154A023" w14:textId="59DF0167" w:rsidR="007556EB" w:rsidRPr="00612674" w:rsidRDefault="00F460F2" w:rsidP="00A55CDC">
            <w:pPr>
              <w:wordWrap w:val="0"/>
              <w:autoSpaceDE w:val="0"/>
              <w:autoSpaceDN w:val="0"/>
              <w:spacing w:before="232" w:after="0" w:line="180" w:lineRule="exact"/>
              <w:ind w:left="96"/>
            </w:pPr>
            <w:r>
              <w:rPr>
                <w:rFonts w:ascii="Arial" w:eastAsia="SimHei" w:hAnsi="Arial"/>
                <w:color w:val="221F1F"/>
                <w:spacing w:val="-6"/>
                <w:sz w:val="18"/>
              </w:rPr>
              <w:t>SEDIMENTAČNÍ FILTR</w:t>
            </w:r>
          </w:p>
        </w:tc>
        <w:tc>
          <w:tcPr>
            <w:tcW w:w="4351" w:type="dxa"/>
            <w:tcBorders>
              <w:top w:val="single" w:sz="2" w:space="0" w:color="939597"/>
              <w:left w:val="single" w:sz="3" w:space="0" w:color="939597"/>
              <w:bottom w:val="single" w:sz="2" w:space="0" w:color="939597"/>
              <w:right w:val="single" w:sz="5" w:space="0" w:color="6C6E70"/>
            </w:tcBorders>
            <w:tcMar>
              <w:left w:w="0" w:type="dxa"/>
              <w:right w:w="0" w:type="dxa"/>
            </w:tcMar>
          </w:tcPr>
          <w:p w14:paraId="36904657" w14:textId="77777777" w:rsidR="007556EB" w:rsidRPr="00612674" w:rsidRDefault="007556EB" w:rsidP="00A55CDC">
            <w:pPr>
              <w:wordWrap w:val="0"/>
              <w:autoSpaceDE w:val="0"/>
              <w:autoSpaceDN w:val="0"/>
              <w:spacing w:before="254" w:after="0" w:line="176" w:lineRule="exact"/>
              <w:ind w:left="1760"/>
            </w:pPr>
            <w:r w:rsidRPr="00612674">
              <w:rPr>
                <w:rFonts w:ascii="Arial" w:eastAsia="SimHei" w:hAnsi="Arial"/>
                <w:color w:val="221F1F"/>
                <w:spacing w:val="-7"/>
                <w:sz w:val="18"/>
              </w:rPr>
              <w:t>О</w:t>
            </w:r>
          </w:p>
        </w:tc>
      </w:tr>
      <w:tr w:rsidR="007556EB" w:rsidRPr="00612674" w14:paraId="526CAF40" w14:textId="77777777" w:rsidTr="008C591F">
        <w:trPr>
          <w:trHeight w:hRule="exact" w:val="639"/>
        </w:trPr>
        <w:tc>
          <w:tcPr>
            <w:tcW w:w="1307" w:type="dxa"/>
            <w:vMerge/>
            <w:tcBorders>
              <w:top w:val="single" w:sz="2" w:space="0" w:color="939597"/>
              <w:left w:val="single" w:sz="5" w:space="0" w:color="6C6E70"/>
              <w:bottom w:val="single" w:sz="5" w:space="0" w:color="6C6E70"/>
              <w:right w:val="single" w:sz="3" w:space="0" w:color="939597"/>
            </w:tcBorders>
          </w:tcPr>
          <w:p w14:paraId="615FE63F" w14:textId="77777777" w:rsidR="007556EB" w:rsidRPr="00612674" w:rsidRDefault="007556EB" w:rsidP="00A55CDC"/>
        </w:tc>
        <w:tc>
          <w:tcPr>
            <w:tcW w:w="3017" w:type="dxa"/>
            <w:tcBorders>
              <w:top w:val="single" w:sz="2" w:space="0" w:color="939597"/>
              <w:left w:val="single" w:sz="3" w:space="0" w:color="939597"/>
              <w:bottom w:val="single" w:sz="2" w:space="0" w:color="939597"/>
              <w:right w:val="single" w:sz="3" w:space="0" w:color="939597"/>
            </w:tcBorders>
            <w:tcMar>
              <w:left w:w="0" w:type="dxa"/>
              <w:right w:w="0" w:type="dxa"/>
            </w:tcMar>
          </w:tcPr>
          <w:p w14:paraId="3710EBAF" w14:textId="389197EC" w:rsidR="007556EB" w:rsidRPr="00612674" w:rsidRDefault="00F460F2" w:rsidP="00A55CDC">
            <w:pPr>
              <w:wordWrap w:val="0"/>
              <w:autoSpaceDE w:val="0"/>
              <w:autoSpaceDN w:val="0"/>
              <w:spacing w:before="257" w:after="0" w:line="180" w:lineRule="exact"/>
              <w:ind w:left="96"/>
            </w:pPr>
            <w:r>
              <w:rPr>
                <w:rFonts w:ascii="Arial" w:eastAsia="SimHei" w:hAnsi="Arial"/>
                <w:color w:val="221F1F"/>
                <w:spacing w:val="-11"/>
                <w:sz w:val="18"/>
              </w:rPr>
              <w:t>PŘEDUHLÍKOVÝ FILTR</w:t>
            </w:r>
          </w:p>
        </w:tc>
        <w:tc>
          <w:tcPr>
            <w:tcW w:w="4351" w:type="dxa"/>
            <w:tcBorders>
              <w:top w:val="single" w:sz="2" w:space="0" w:color="939597"/>
              <w:left w:val="single" w:sz="3" w:space="0" w:color="939597"/>
              <w:bottom w:val="single" w:sz="2" w:space="0" w:color="939597"/>
              <w:right w:val="single" w:sz="5" w:space="0" w:color="6C6E70"/>
            </w:tcBorders>
            <w:tcMar>
              <w:left w:w="0" w:type="dxa"/>
              <w:right w:w="0" w:type="dxa"/>
            </w:tcMar>
          </w:tcPr>
          <w:p w14:paraId="1F2E6886" w14:textId="77777777" w:rsidR="007556EB" w:rsidRPr="00612674" w:rsidRDefault="007556EB" w:rsidP="00A55CDC">
            <w:pPr>
              <w:wordWrap w:val="0"/>
              <w:autoSpaceDE w:val="0"/>
              <w:autoSpaceDN w:val="0"/>
              <w:spacing w:before="270" w:after="0" w:line="176" w:lineRule="exact"/>
              <w:ind w:left="1760"/>
            </w:pPr>
            <w:r w:rsidRPr="00612674">
              <w:rPr>
                <w:rFonts w:ascii="Arial" w:eastAsia="SimHei" w:hAnsi="Arial"/>
                <w:color w:val="221F1F"/>
                <w:spacing w:val="-7"/>
                <w:sz w:val="18"/>
              </w:rPr>
              <w:t>О</w:t>
            </w:r>
          </w:p>
        </w:tc>
      </w:tr>
      <w:tr w:rsidR="007556EB" w:rsidRPr="00612674" w14:paraId="30B3397D" w14:textId="77777777" w:rsidTr="008C591F">
        <w:trPr>
          <w:trHeight w:hRule="exact" w:val="639"/>
        </w:trPr>
        <w:tc>
          <w:tcPr>
            <w:tcW w:w="1307" w:type="dxa"/>
            <w:vMerge/>
            <w:tcBorders>
              <w:top w:val="single" w:sz="2" w:space="0" w:color="939597"/>
              <w:left w:val="single" w:sz="5" w:space="0" w:color="6C6E70"/>
              <w:bottom w:val="single" w:sz="5" w:space="0" w:color="6C6E70"/>
              <w:right w:val="single" w:sz="3" w:space="0" w:color="939597"/>
            </w:tcBorders>
          </w:tcPr>
          <w:p w14:paraId="2E8C0A89" w14:textId="77777777" w:rsidR="007556EB" w:rsidRPr="00612674" w:rsidRDefault="007556EB" w:rsidP="00A55CDC"/>
        </w:tc>
        <w:tc>
          <w:tcPr>
            <w:tcW w:w="3017" w:type="dxa"/>
            <w:tcBorders>
              <w:top w:val="single" w:sz="2" w:space="0" w:color="939597"/>
              <w:left w:val="single" w:sz="3" w:space="0" w:color="939597"/>
              <w:bottom w:val="single" w:sz="2" w:space="0" w:color="939597"/>
              <w:right w:val="single" w:sz="3" w:space="0" w:color="939597"/>
            </w:tcBorders>
            <w:tcMar>
              <w:left w:w="0" w:type="dxa"/>
              <w:right w:w="0" w:type="dxa"/>
            </w:tcMar>
          </w:tcPr>
          <w:p w14:paraId="4D7CECE8" w14:textId="352AA88E" w:rsidR="007556EB" w:rsidRPr="00612674" w:rsidRDefault="00281A6F" w:rsidP="00A55CDC">
            <w:pPr>
              <w:wordWrap w:val="0"/>
              <w:autoSpaceDE w:val="0"/>
              <w:autoSpaceDN w:val="0"/>
              <w:spacing w:before="247" w:after="0" w:line="180" w:lineRule="exact"/>
              <w:ind w:left="96"/>
            </w:pPr>
            <w:r>
              <w:rPr>
                <w:rFonts w:ascii="Arial" w:eastAsia="SimHei" w:hAnsi="Arial"/>
                <w:color w:val="221F1F"/>
                <w:spacing w:val="-7"/>
                <w:sz w:val="18"/>
              </w:rPr>
              <w:t>NANO FILTR</w:t>
            </w:r>
          </w:p>
        </w:tc>
        <w:tc>
          <w:tcPr>
            <w:tcW w:w="4351" w:type="dxa"/>
            <w:tcBorders>
              <w:top w:val="single" w:sz="2" w:space="0" w:color="939597"/>
              <w:left w:val="single" w:sz="3" w:space="0" w:color="939597"/>
              <w:bottom w:val="single" w:sz="2" w:space="0" w:color="939597"/>
              <w:right w:val="single" w:sz="5" w:space="0" w:color="6C6E70"/>
            </w:tcBorders>
            <w:tcMar>
              <w:left w:w="0" w:type="dxa"/>
              <w:right w:w="0" w:type="dxa"/>
            </w:tcMar>
          </w:tcPr>
          <w:p w14:paraId="4C995087" w14:textId="77777777" w:rsidR="007556EB" w:rsidRPr="00612674" w:rsidRDefault="007556EB" w:rsidP="00A55CDC">
            <w:pPr>
              <w:wordWrap w:val="0"/>
              <w:autoSpaceDE w:val="0"/>
              <w:autoSpaceDN w:val="0"/>
              <w:spacing w:before="250" w:after="0" w:line="176" w:lineRule="exact"/>
              <w:ind w:left="1760"/>
            </w:pPr>
            <w:r w:rsidRPr="00612674">
              <w:rPr>
                <w:rFonts w:ascii="Arial" w:eastAsia="SimHei" w:hAnsi="Arial"/>
                <w:color w:val="221F1F"/>
                <w:spacing w:val="-7"/>
                <w:sz w:val="18"/>
              </w:rPr>
              <w:t>О</w:t>
            </w:r>
          </w:p>
        </w:tc>
      </w:tr>
      <w:tr w:rsidR="007556EB" w:rsidRPr="00612674" w14:paraId="5273B3AE" w14:textId="77777777" w:rsidTr="008C591F">
        <w:trPr>
          <w:trHeight w:hRule="exact" w:val="658"/>
        </w:trPr>
        <w:tc>
          <w:tcPr>
            <w:tcW w:w="1307" w:type="dxa"/>
            <w:vMerge/>
            <w:tcBorders>
              <w:top w:val="single" w:sz="2" w:space="0" w:color="939597"/>
              <w:left w:val="single" w:sz="5" w:space="0" w:color="6C6E70"/>
              <w:bottom w:val="single" w:sz="5" w:space="0" w:color="6C6E70"/>
              <w:right w:val="single" w:sz="3" w:space="0" w:color="939597"/>
            </w:tcBorders>
          </w:tcPr>
          <w:p w14:paraId="66B14035" w14:textId="77777777" w:rsidR="007556EB" w:rsidRPr="00612674" w:rsidRDefault="007556EB" w:rsidP="00A55CDC"/>
        </w:tc>
        <w:tc>
          <w:tcPr>
            <w:tcW w:w="3017" w:type="dxa"/>
            <w:tcBorders>
              <w:top w:val="single" w:sz="2" w:space="0" w:color="939597"/>
              <w:left w:val="single" w:sz="3" w:space="0" w:color="939597"/>
              <w:bottom w:val="single" w:sz="5" w:space="0" w:color="6C6E70"/>
              <w:right w:val="single" w:sz="3" w:space="0" w:color="939597"/>
            </w:tcBorders>
            <w:tcMar>
              <w:left w:w="0" w:type="dxa"/>
              <w:right w:w="0" w:type="dxa"/>
            </w:tcMar>
          </w:tcPr>
          <w:p w14:paraId="38F91C41" w14:textId="40BCCCF0" w:rsidR="007556EB" w:rsidRPr="00612674" w:rsidRDefault="00F460F2" w:rsidP="00A55CDC">
            <w:pPr>
              <w:wordWrap w:val="0"/>
              <w:autoSpaceDE w:val="0"/>
              <w:autoSpaceDN w:val="0"/>
              <w:spacing w:before="257" w:after="0" w:line="180" w:lineRule="exact"/>
              <w:ind w:left="96"/>
            </w:pPr>
            <w:r>
              <w:rPr>
                <w:rFonts w:ascii="Arial" w:eastAsia="SimHei" w:hAnsi="Arial"/>
                <w:color w:val="221F1F"/>
                <w:spacing w:val="-12"/>
                <w:sz w:val="17"/>
              </w:rPr>
              <w:t>NÁSLEDNÝ UHLÍKOVÝ FILTR</w:t>
            </w:r>
          </w:p>
        </w:tc>
        <w:tc>
          <w:tcPr>
            <w:tcW w:w="4351" w:type="dxa"/>
            <w:tcBorders>
              <w:top w:val="single" w:sz="2" w:space="0" w:color="939597"/>
              <w:left w:val="single" w:sz="3" w:space="0" w:color="939597"/>
              <w:bottom w:val="single" w:sz="5" w:space="0" w:color="6C6E70"/>
              <w:right w:val="single" w:sz="5" w:space="0" w:color="6C6E70"/>
            </w:tcBorders>
            <w:tcMar>
              <w:left w:w="0" w:type="dxa"/>
              <w:right w:w="0" w:type="dxa"/>
            </w:tcMar>
          </w:tcPr>
          <w:p w14:paraId="47BDABC6" w14:textId="77777777" w:rsidR="007556EB" w:rsidRPr="00612674" w:rsidRDefault="007556EB" w:rsidP="00A55CDC">
            <w:pPr>
              <w:wordWrap w:val="0"/>
              <w:autoSpaceDE w:val="0"/>
              <w:autoSpaceDN w:val="0"/>
              <w:spacing w:before="230" w:after="0" w:line="176" w:lineRule="exact"/>
              <w:ind w:left="1760"/>
            </w:pPr>
            <w:r w:rsidRPr="00612674">
              <w:rPr>
                <w:rFonts w:ascii="Arial" w:eastAsia="SimHei" w:hAnsi="Arial"/>
                <w:color w:val="221F1F"/>
                <w:spacing w:val="-7"/>
                <w:sz w:val="18"/>
              </w:rPr>
              <w:t>О</w:t>
            </w:r>
          </w:p>
        </w:tc>
      </w:tr>
    </w:tbl>
    <w:p w14:paraId="1DB4E50D" w14:textId="77777777" w:rsidR="007556EB" w:rsidRDefault="007556EB">
      <w:pPr>
        <w:rPr>
          <w:rFonts w:ascii="Arial" w:hAnsi="Arial" w:cs="Arial"/>
          <w:sz w:val="16"/>
          <w:szCs w:val="16"/>
        </w:rPr>
      </w:pPr>
    </w:p>
    <w:p w14:paraId="6D346544" w14:textId="77777777" w:rsidR="00FA3FE8" w:rsidRPr="008C591F" w:rsidRDefault="00FA3FE8" w:rsidP="00FA3FE8">
      <w:pPr>
        <w:rPr>
          <w:rFonts w:ascii="Arial" w:hAnsi="Arial" w:cs="Arial"/>
        </w:rPr>
      </w:pPr>
      <w:r w:rsidRPr="008C591F">
        <w:rPr>
          <w:rFonts w:ascii="MS Gothic" w:eastAsia="MS Gothic" w:hAnsi="MS Gothic" w:cs="MS Gothic" w:hint="eastAsia"/>
        </w:rPr>
        <w:t>※</w:t>
      </w:r>
      <w:r w:rsidRPr="008C591F">
        <w:rPr>
          <w:rFonts w:ascii="Arial" w:hAnsi="Arial" w:cs="Arial"/>
        </w:rPr>
        <w:t xml:space="preserve"> Vnější vzhled a specifikace výrobku mohou být změněny za účelem zvýšení výkonu.</w:t>
      </w:r>
    </w:p>
    <w:p w14:paraId="352202DD" w14:textId="0E1DDDA3" w:rsidR="00FA3FE8" w:rsidRPr="008C591F" w:rsidRDefault="00FA3FE8" w:rsidP="00FA3FE8">
      <w:pPr>
        <w:rPr>
          <w:rFonts w:ascii="Arial" w:hAnsi="Arial" w:cs="Arial"/>
        </w:rPr>
      </w:pPr>
      <w:r w:rsidRPr="008C591F">
        <w:rPr>
          <w:rFonts w:ascii="MS Gothic" w:eastAsia="MS Gothic" w:hAnsi="MS Gothic" w:cs="MS Gothic" w:hint="eastAsia"/>
        </w:rPr>
        <w:t>※</w:t>
      </w:r>
      <w:r w:rsidRPr="008C591F">
        <w:rPr>
          <w:rFonts w:ascii="Arial" w:hAnsi="Arial" w:cs="Arial"/>
        </w:rPr>
        <w:t xml:space="preserve"> Doba výměny filtru se může lišit v závislosti na prostředí a kvalitě vody z vodovodu.</w:t>
      </w:r>
    </w:p>
    <w:p w14:paraId="1E956048" w14:textId="42E3E470" w:rsidR="006F3913" w:rsidRDefault="006F391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332E670A" w14:textId="40CBE0E4" w:rsidR="00E75BDB" w:rsidRPr="00530EE9" w:rsidRDefault="00E75BDB" w:rsidP="00E75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eastAsia="SimHei" w:hAnsi="Arial"/>
          <w:b/>
          <w:bCs/>
          <w:color w:val="0070C0"/>
          <w:spacing w:val="-3"/>
          <w:sz w:val="36"/>
          <w:szCs w:val="36"/>
        </w:rPr>
      </w:pPr>
      <w:r>
        <w:rPr>
          <w:rFonts w:ascii="Arial" w:eastAsia="SimHei" w:hAnsi="Arial"/>
          <w:b/>
          <w:bCs/>
          <w:color w:val="0070C0"/>
          <w:spacing w:val="-3"/>
          <w:sz w:val="36"/>
          <w:szCs w:val="36"/>
        </w:rPr>
        <w:lastRenderedPageBreak/>
        <w:t>ŘEŠENÍ V PŘÍPADĚ PROBLÉMŮ</w:t>
      </w:r>
    </w:p>
    <w:p w14:paraId="325D9250" w14:textId="7C5D17BD" w:rsidR="00C910E7" w:rsidRDefault="00C910E7">
      <w:pPr>
        <w:rPr>
          <w:rFonts w:ascii="Arial" w:hAnsi="Arial" w:cs="Arial"/>
          <w:sz w:val="16"/>
          <w:szCs w:val="16"/>
        </w:rPr>
      </w:pPr>
      <w:r w:rsidRPr="00C910E7">
        <w:rPr>
          <w:rFonts w:ascii="MS Gothic" w:eastAsia="MS Gothic" w:hAnsi="MS Gothic" w:cs="MS Gothic" w:hint="eastAsia"/>
          <w:sz w:val="16"/>
          <w:szCs w:val="16"/>
        </w:rPr>
        <w:t>※</w:t>
      </w:r>
      <w:r w:rsidRPr="00C910E7">
        <w:rPr>
          <w:rFonts w:ascii="Arial" w:hAnsi="Arial" w:cs="Arial"/>
          <w:sz w:val="16"/>
          <w:szCs w:val="16"/>
        </w:rPr>
        <w:t xml:space="preserve"> Před kontaktováním zákaznického servisu si prosím přečtěte řešení </w:t>
      </w:r>
      <w:r w:rsidR="001212BD">
        <w:rPr>
          <w:rFonts w:ascii="Arial" w:hAnsi="Arial" w:cs="Arial"/>
          <w:sz w:val="16"/>
          <w:szCs w:val="16"/>
        </w:rPr>
        <w:t xml:space="preserve">běžných </w:t>
      </w:r>
      <w:r w:rsidRPr="00C910E7">
        <w:rPr>
          <w:rFonts w:ascii="Arial" w:hAnsi="Arial" w:cs="Arial"/>
          <w:sz w:val="16"/>
          <w:szCs w:val="16"/>
        </w:rPr>
        <w:t>problémů.</w:t>
      </w:r>
    </w:p>
    <w:tbl>
      <w:tblPr>
        <w:tblW w:w="0" w:type="auto"/>
        <w:tblInd w:w="625" w:type="dxa"/>
        <w:tblLayout w:type="fixed"/>
        <w:tblLook w:val="04A0" w:firstRow="1" w:lastRow="0" w:firstColumn="1" w:lastColumn="0" w:noHBand="0" w:noVBand="1"/>
      </w:tblPr>
      <w:tblGrid>
        <w:gridCol w:w="1900"/>
        <w:gridCol w:w="2131"/>
        <w:gridCol w:w="4226"/>
      </w:tblGrid>
      <w:tr w:rsidR="001869A8" w:rsidRPr="00C86650" w14:paraId="1666376A" w14:textId="77777777" w:rsidTr="00411E49">
        <w:trPr>
          <w:trHeight w:hRule="exact" w:val="438"/>
        </w:trPr>
        <w:tc>
          <w:tcPr>
            <w:tcW w:w="1900" w:type="dxa"/>
            <w:tcBorders>
              <w:top w:val="single" w:sz="4" w:space="0" w:color="221F1F"/>
              <w:bottom w:val="single" w:sz="4" w:space="0" w:color="221F1F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2A3240BF" w14:textId="51ECE9E4" w:rsidR="001869A8" w:rsidRPr="00C86650" w:rsidRDefault="00C86650" w:rsidP="00C86650">
            <w:pPr>
              <w:jc w:val="center"/>
              <w:rPr>
                <w:b/>
                <w:bCs/>
              </w:rPr>
            </w:pPr>
            <w:r w:rsidRPr="00C86650">
              <w:rPr>
                <w:b/>
                <w:bCs/>
              </w:rPr>
              <w:t>PROBLÉM</w:t>
            </w:r>
          </w:p>
        </w:tc>
        <w:tc>
          <w:tcPr>
            <w:tcW w:w="2131" w:type="dxa"/>
            <w:tcBorders>
              <w:top w:val="single" w:sz="4" w:space="0" w:color="221F1F"/>
              <w:left w:val="single" w:sz="2" w:space="0" w:color="939597"/>
              <w:bottom w:val="single" w:sz="4" w:space="0" w:color="221F1F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64EA9855" w14:textId="7F880B2A" w:rsidR="001869A8" w:rsidRPr="00C86650" w:rsidRDefault="00C86650" w:rsidP="00C86650">
            <w:pPr>
              <w:jc w:val="center"/>
              <w:rPr>
                <w:b/>
                <w:bCs/>
              </w:rPr>
            </w:pPr>
            <w:r w:rsidRPr="00C86650">
              <w:rPr>
                <w:b/>
                <w:bCs/>
              </w:rPr>
              <w:t>PŘÍČINA</w:t>
            </w:r>
          </w:p>
        </w:tc>
        <w:tc>
          <w:tcPr>
            <w:tcW w:w="4226" w:type="dxa"/>
            <w:tcBorders>
              <w:top w:val="single" w:sz="4" w:space="0" w:color="221F1F"/>
              <w:left w:val="single" w:sz="2" w:space="0" w:color="939597"/>
              <w:bottom w:val="single" w:sz="4" w:space="0" w:color="221F1F"/>
            </w:tcBorders>
            <w:tcMar>
              <w:left w:w="0" w:type="dxa"/>
              <w:right w:w="0" w:type="dxa"/>
            </w:tcMar>
          </w:tcPr>
          <w:p w14:paraId="16E2D085" w14:textId="2AEEBDF3" w:rsidR="001869A8" w:rsidRPr="00C86650" w:rsidRDefault="00C86650" w:rsidP="00C86650">
            <w:pPr>
              <w:jc w:val="center"/>
              <w:rPr>
                <w:b/>
                <w:bCs/>
              </w:rPr>
            </w:pPr>
            <w:r w:rsidRPr="00C86650">
              <w:rPr>
                <w:b/>
                <w:bCs/>
              </w:rPr>
              <w:t>ŘEŠENÍ</w:t>
            </w:r>
          </w:p>
        </w:tc>
      </w:tr>
      <w:tr w:rsidR="001869A8" w:rsidRPr="00612674" w14:paraId="3F78BBEC" w14:textId="77777777" w:rsidTr="00411E49">
        <w:trPr>
          <w:trHeight w:hRule="exact" w:val="695"/>
        </w:trPr>
        <w:tc>
          <w:tcPr>
            <w:tcW w:w="1900" w:type="dxa"/>
            <w:vMerge w:val="restart"/>
            <w:tcBorders>
              <w:top w:val="single" w:sz="4" w:space="0" w:color="221F1F"/>
              <w:bottom w:val="single" w:sz="2" w:space="0" w:color="939597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09CB0879" w14:textId="2D6A57F1" w:rsidR="00C93267" w:rsidRPr="00174540" w:rsidRDefault="00C93267" w:rsidP="000B28B4">
            <w:pPr>
              <w:wordWrap w:val="0"/>
              <w:autoSpaceDE w:val="0"/>
              <w:autoSpaceDN w:val="0"/>
              <w:spacing w:before="478" w:after="0" w:line="194" w:lineRule="exact"/>
              <w:ind w:left="161"/>
              <w:rPr>
                <w:rFonts w:ascii="Arial" w:eastAsia="SimHei" w:hAnsi="Arial"/>
                <w:color w:val="221F1F"/>
                <w:spacing w:val="11"/>
                <w:sz w:val="16"/>
                <w:szCs w:val="16"/>
              </w:rPr>
            </w:pPr>
            <w:r w:rsidRPr="00174540">
              <w:rPr>
                <w:rFonts w:ascii="Arial" w:eastAsia="SimHei" w:hAnsi="Arial"/>
                <w:color w:val="221F1F"/>
                <w:spacing w:val="11"/>
                <w:sz w:val="16"/>
                <w:szCs w:val="16"/>
              </w:rPr>
              <w:t>Nedostatečně</w:t>
            </w:r>
          </w:p>
          <w:p w14:paraId="4AEA8A0F" w14:textId="4D10AE99" w:rsidR="001869A8" w:rsidRPr="00174540" w:rsidRDefault="00C93267" w:rsidP="000B28B4">
            <w:pPr>
              <w:wordWrap w:val="0"/>
              <w:autoSpaceDE w:val="0"/>
              <w:autoSpaceDN w:val="0"/>
              <w:spacing w:before="46" w:after="0" w:line="194" w:lineRule="exact"/>
              <w:ind w:left="150"/>
              <w:rPr>
                <w:sz w:val="16"/>
                <w:szCs w:val="16"/>
              </w:rPr>
            </w:pPr>
            <w:r w:rsidRPr="00174540">
              <w:rPr>
                <w:rFonts w:ascii="Arial" w:eastAsia="SimHei" w:hAnsi="Arial"/>
                <w:color w:val="221F1F"/>
                <w:spacing w:val="11"/>
                <w:sz w:val="16"/>
                <w:szCs w:val="16"/>
              </w:rPr>
              <w:t>ohřátá voda</w:t>
            </w:r>
          </w:p>
        </w:tc>
        <w:tc>
          <w:tcPr>
            <w:tcW w:w="2131" w:type="dxa"/>
            <w:tcBorders>
              <w:top w:val="single" w:sz="4" w:space="0" w:color="221F1F"/>
              <w:left w:val="single" w:sz="2" w:space="0" w:color="939597"/>
              <w:bottom w:val="single" w:sz="2" w:space="0" w:color="939597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22BF4BC6" w14:textId="5485AB68" w:rsidR="001869A8" w:rsidRPr="00266598" w:rsidRDefault="000557B9" w:rsidP="00220DDF">
            <w:pPr>
              <w:wordWrap w:val="0"/>
              <w:autoSpaceDE w:val="0"/>
              <w:autoSpaceDN w:val="0"/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266598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>Nedostatečné napájení</w:t>
            </w:r>
          </w:p>
        </w:tc>
        <w:tc>
          <w:tcPr>
            <w:tcW w:w="4226" w:type="dxa"/>
            <w:tcBorders>
              <w:top w:val="single" w:sz="4" w:space="0" w:color="221F1F"/>
              <w:left w:val="single" w:sz="2" w:space="0" w:color="939597"/>
              <w:bottom w:val="single" w:sz="2" w:space="0" w:color="939597"/>
            </w:tcBorders>
            <w:tcMar>
              <w:left w:w="0" w:type="dxa"/>
              <w:right w:w="0" w:type="dxa"/>
            </w:tcMar>
          </w:tcPr>
          <w:p w14:paraId="1FCABB1B" w14:textId="237A86F1" w:rsidR="001869A8" w:rsidRPr="00266598" w:rsidRDefault="002A2F0D" w:rsidP="00092E0E">
            <w:pPr>
              <w:wordWrap w:val="0"/>
              <w:autoSpaceDE w:val="0"/>
              <w:autoSpaceDN w:val="0"/>
              <w:spacing w:before="100" w:beforeAutospacing="1" w:after="100" w:afterAutospacing="1" w:line="240" w:lineRule="auto"/>
              <w:ind w:left="113" w:right="-57"/>
              <w:rPr>
                <w:sz w:val="20"/>
                <w:szCs w:val="20"/>
              </w:rPr>
            </w:pPr>
            <w:r w:rsidRPr="00266598">
              <w:rPr>
                <w:rFonts w:ascii="Arial" w:eastAsia="SimHei" w:hAnsi="Arial"/>
                <w:color w:val="221F1F"/>
                <w:spacing w:val="-8"/>
                <w:sz w:val="20"/>
                <w:szCs w:val="20"/>
              </w:rPr>
              <w:t>Zkontrolujte hodnotu napětí</w:t>
            </w:r>
            <w:r w:rsidR="001869A8" w:rsidRPr="00266598">
              <w:rPr>
                <w:rFonts w:ascii="Arial" w:eastAsia="SimHei" w:hAnsi="Arial"/>
                <w:color w:val="221F1F"/>
                <w:spacing w:val="-5"/>
                <w:sz w:val="20"/>
                <w:szCs w:val="20"/>
              </w:rPr>
              <w:t>.</w:t>
            </w:r>
          </w:p>
        </w:tc>
      </w:tr>
      <w:tr w:rsidR="001869A8" w:rsidRPr="00612674" w14:paraId="24E4F97D" w14:textId="77777777" w:rsidTr="00411E49">
        <w:trPr>
          <w:trHeight w:hRule="exact" w:val="703"/>
        </w:trPr>
        <w:tc>
          <w:tcPr>
            <w:tcW w:w="1900" w:type="dxa"/>
            <w:vMerge/>
            <w:tcBorders>
              <w:top w:val="single" w:sz="4" w:space="0" w:color="221F1F"/>
              <w:bottom w:val="single" w:sz="2" w:space="0" w:color="939597"/>
              <w:right w:val="single" w:sz="2" w:space="0" w:color="939597"/>
            </w:tcBorders>
          </w:tcPr>
          <w:p w14:paraId="15CE20A8" w14:textId="77777777" w:rsidR="001869A8" w:rsidRPr="00174540" w:rsidRDefault="001869A8" w:rsidP="00A55CDC">
            <w:pPr>
              <w:rPr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2" w:space="0" w:color="939597"/>
              <w:left w:val="single" w:sz="2" w:space="0" w:color="939597"/>
              <w:bottom w:val="single" w:sz="2" w:space="0" w:color="939597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461DAFEE" w14:textId="7A49379F" w:rsidR="001869A8" w:rsidRPr="00266598" w:rsidRDefault="000557B9" w:rsidP="00220DDF">
            <w:pPr>
              <w:wordWrap w:val="0"/>
              <w:autoSpaceDE w:val="0"/>
              <w:autoSpaceDN w:val="0"/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266598">
              <w:rPr>
                <w:rFonts w:ascii="Arial" w:eastAsia="SimHei" w:hAnsi="Arial"/>
                <w:color w:val="221F1F"/>
                <w:spacing w:val="1"/>
                <w:sz w:val="20"/>
                <w:szCs w:val="20"/>
              </w:rPr>
              <w:t>Horká voda je vypnutá</w:t>
            </w:r>
          </w:p>
        </w:tc>
        <w:tc>
          <w:tcPr>
            <w:tcW w:w="4226" w:type="dxa"/>
            <w:tcBorders>
              <w:top w:val="single" w:sz="2" w:space="0" w:color="939597"/>
              <w:left w:val="single" w:sz="2" w:space="0" w:color="939597"/>
              <w:bottom w:val="single" w:sz="2" w:space="0" w:color="939597"/>
            </w:tcBorders>
            <w:tcMar>
              <w:left w:w="0" w:type="dxa"/>
              <w:right w:w="0" w:type="dxa"/>
            </w:tcMar>
          </w:tcPr>
          <w:p w14:paraId="40A29B3E" w14:textId="77777777" w:rsidR="00BE69DB" w:rsidRPr="00266598" w:rsidRDefault="00BE69DB" w:rsidP="00092E0E">
            <w:pPr>
              <w:wordWrap w:val="0"/>
              <w:autoSpaceDE w:val="0"/>
              <w:autoSpaceDN w:val="0"/>
              <w:spacing w:after="0" w:line="240" w:lineRule="auto"/>
              <w:ind w:left="113" w:right="-57"/>
              <w:rPr>
                <w:rFonts w:ascii="Arial" w:eastAsia="SimHei" w:hAnsi="Arial"/>
                <w:color w:val="221F1F"/>
                <w:spacing w:val="-8"/>
                <w:sz w:val="20"/>
                <w:szCs w:val="20"/>
              </w:rPr>
            </w:pPr>
            <w:r w:rsidRPr="00266598">
              <w:rPr>
                <w:rFonts w:ascii="Arial" w:eastAsia="SimHei" w:hAnsi="Arial"/>
                <w:color w:val="221F1F"/>
                <w:spacing w:val="-8"/>
                <w:sz w:val="20"/>
                <w:szCs w:val="20"/>
              </w:rPr>
              <w:t>Zkontrolujte, zda je spínač horké vody</w:t>
            </w:r>
          </w:p>
          <w:p w14:paraId="37647B8F" w14:textId="67BF877B" w:rsidR="001869A8" w:rsidRPr="00266598" w:rsidRDefault="00BE69DB" w:rsidP="00092E0E">
            <w:pPr>
              <w:wordWrap w:val="0"/>
              <w:autoSpaceDE w:val="0"/>
              <w:autoSpaceDN w:val="0"/>
              <w:spacing w:after="0" w:line="240" w:lineRule="auto"/>
              <w:ind w:left="113" w:right="-57"/>
              <w:rPr>
                <w:sz w:val="20"/>
                <w:szCs w:val="20"/>
              </w:rPr>
            </w:pPr>
            <w:r w:rsidRPr="00266598">
              <w:rPr>
                <w:rFonts w:ascii="Arial" w:eastAsia="SimHei" w:hAnsi="Arial"/>
                <w:color w:val="221F1F"/>
                <w:spacing w:val="-8"/>
                <w:sz w:val="20"/>
                <w:szCs w:val="20"/>
              </w:rPr>
              <w:t>zapnutý</w:t>
            </w:r>
            <w:r w:rsidR="001869A8" w:rsidRPr="00266598">
              <w:rPr>
                <w:rFonts w:ascii="Arial" w:eastAsia="SimHei" w:hAnsi="Arial"/>
                <w:color w:val="221F1F"/>
                <w:spacing w:val="-5"/>
                <w:sz w:val="20"/>
                <w:szCs w:val="20"/>
              </w:rPr>
              <w:t>.</w:t>
            </w:r>
          </w:p>
        </w:tc>
      </w:tr>
      <w:tr w:rsidR="001869A8" w:rsidRPr="00612674" w14:paraId="4E877868" w14:textId="77777777" w:rsidTr="00411E49">
        <w:trPr>
          <w:trHeight w:hRule="exact" w:val="541"/>
        </w:trPr>
        <w:tc>
          <w:tcPr>
            <w:tcW w:w="1900" w:type="dxa"/>
            <w:vMerge w:val="restart"/>
            <w:tcBorders>
              <w:top w:val="single" w:sz="2" w:space="0" w:color="939597"/>
              <w:bottom w:val="single" w:sz="2" w:space="0" w:color="939597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5E3D09AB" w14:textId="77777777" w:rsidR="006C0FA4" w:rsidRPr="00174540" w:rsidRDefault="006C0FA4" w:rsidP="006C0FA4">
            <w:pPr>
              <w:wordWrap w:val="0"/>
              <w:autoSpaceDE w:val="0"/>
              <w:autoSpaceDN w:val="0"/>
              <w:spacing w:before="478" w:after="0" w:line="194" w:lineRule="exact"/>
              <w:ind w:left="161"/>
              <w:rPr>
                <w:rFonts w:ascii="Arial" w:eastAsia="SimHei" w:hAnsi="Arial"/>
                <w:color w:val="221F1F"/>
                <w:spacing w:val="11"/>
                <w:sz w:val="16"/>
                <w:szCs w:val="16"/>
              </w:rPr>
            </w:pPr>
            <w:r w:rsidRPr="00174540">
              <w:rPr>
                <w:rFonts w:ascii="Arial" w:eastAsia="SimHei" w:hAnsi="Arial"/>
                <w:color w:val="221F1F"/>
                <w:spacing w:val="11"/>
                <w:sz w:val="16"/>
                <w:szCs w:val="16"/>
              </w:rPr>
              <w:t>Nedostatečně</w:t>
            </w:r>
          </w:p>
          <w:p w14:paraId="6C6A5789" w14:textId="274A002E" w:rsidR="001869A8" w:rsidRPr="00174540" w:rsidRDefault="000557B9" w:rsidP="006C0FA4">
            <w:pPr>
              <w:wordWrap w:val="0"/>
              <w:autoSpaceDE w:val="0"/>
              <w:autoSpaceDN w:val="0"/>
              <w:spacing w:before="46" w:after="0" w:line="194" w:lineRule="exact"/>
              <w:ind w:left="194"/>
              <w:rPr>
                <w:sz w:val="16"/>
                <w:szCs w:val="16"/>
              </w:rPr>
            </w:pPr>
            <w:r w:rsidRPr="00174540">
              <w:rPr>
                <w:rFonts w:ascii="Arial" w:eastAsia="SimHei" w:hAnsi="Arial"/>
                <w:color w:val="221F1F"/>
                <w:spacing w:val="11"/>
                <w:sz w:val="16"/>
                <w:szCs w:val="16"/>
              </w:rPr>
              <w:t>studená</w:t>
            </w:r>
            <w:r w:rsidR="006C0FA4" w:rsidRPr="00174540">
              <w:rPr>
                <w:rFonts w:ascii="Arial" w:eastAsia="SimHei" w:hAnsi="Arial"/>
                <w:color w:val="221F1F"/>
                <w:spacing w:val="11"/>
                <w:sz w:val="16"/>
                <w:szCs w:val="16"/>
              </w:rPr>
              <w:t xml:space="preserve"> voda</w:t>
            </w:r>
          </w:p>
        </w:tc>
        <w:tc>
          <w:tcPr>
            <w:tcW w:w="2131" w:type="dxa"/>
            <w:tcBorders>
              <w:top w:val="single" w:sz="2" w:space="0" w:color="939597"/>
              <w:left w:val="single" w:sz="2" w:space="0" w:color="939597"/>
              <w:bottom w:val="single" w:sz="2" w:space="0" w:color="939597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46AD24EB" w14:textId="3A0E3D9D" w:rsidR="001869A8" w:rsidRPr="00266598" w:rsidRDefault="000557B9" w:rsidP="00220DDF">
            <w:pPr>
              <w:wordWrap w:val="0"/>
              <w:autoSpaceDE w:val="0"/>
              <w:autoSpaceDN w:val="0"/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266598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>Nedostatečné napájení</w:t>
            </w:r>
          </w:p>
        </w:tc>
        <w:tc>
          <w:tcPr>
            <w:tcW w:w="4226" w:type="dxa"/>
            <w:tcBorders>
              <w:top w:val="single" w:sz="2" w:space="0" w:color="939597"/>
              <w:left w:val="single" w:sz="2" w:space="0" w:color="939597"/>
              <w:bottom w:val="single" w:sz="2" w:space="0" w:color="939597"/>
            </w:tcBorders>
            <w:tcMar>
              <w:left w:w="0" w:type="dxa"/>
              <w:right w:w="0" w:type="dxa"/>
            </w:tcMar>
          </w:tcPr>
          <w:p w14:paraId="7B6E38D7" w14:textId="002A0CB7" w:rsidR="001869A8" w:rsidRPr="00266598" w:rsidRDefault="002A2F0D" w:rsidP="00092E0E">
            <w:pPr>
              <w:wordWrap w:val="0"/>
              <w:autoSpaceDE w:val="0"/>
              <w:autoSpaceDN w:val="0"/>
              <w:spacing w:after="0" w:line="240" w:lineRule="auto"/>
              <w:ind w:left="113" w:right="-57"/>
              <w:rPr>
                <w:sz w:val="20"/>
                <w:szCs w:val="20"/>
              </w:rPr>
            </w:pPr>
            <w:r w:rsidRPr="00266598">
              <w:rPr>
                <w:rFonts w:ascii="Arial" w:eastAsia="SimHei" w:hAnsi="Arial"/>
                <w:color w:val="221F1F"/>
                <w:spacing w:val="-8"/>
                <w:sz w:val="20"/>
                <w:szCs w:val="20"/>
              </w:rPr>
              <w:t>Zkontrolujte hodnotu napětí</w:t>
            </w:r>
            <w:r w:rsidR="001869A8" w:rsidRPr="00266598">
              <w:rPr>
                <w:rFonts w:ascii="Arial" w:eastAsia="SimHei" w:hAnsi="Arial"/>
                <w:color w:val="221F1F"/>
                <w:spacing w:val="-5"/>
                <w:sz w:val="20"/>
                <w:szCs w:val="20"/>
              </w:rPr>
              <w:t>.</w:t>
            </w:r>
          </w:p>
        </w:tc>
      </w:tr>
      <w:tr w:rsidR="001869A8" w:rsidRPr="00612674" w14:paraId="0A7FDEB1" w14:textId="77777777" w:rsidTr="00411E49">
        <w:trPr>
          <w:trHeight w:hRule="exact" w:val="764"/>
        </w:trPr>
        <w:tc>
          <w:tcPr>
            <w:tcW w:w="1900" w:type="dxa"/>
            <w:vMerge/>
            <w:tcBorders>
              <w:top w:val="single" w:sz="2" w:space="0" w:color="939597"/>
              <w:bottom w:val="single" w:sz="2" w:space="0" w:color="939597"/>
              <w:right w:val="single" w:sz="2" w:space="0" w:color="939597"/>
            </w:tcBorders>
          </w:tcPr>
          <w:p w14:paraId="3E2301A0" w14:textId="77777777" w:rsidR="001869A8" w:rsidRPr="00174540" w:rsidRDefault="001869A8" w:rsidP="00A55CDC">
            <w:pPr>
              <w:rPr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2" w:space="0" w:color="939597"/>
              <w:left w:val="single" w:sz="2" w:space="0" w:color="939597"/>
              <w:bottom w:val="single" w:sz="2" w:space="0" w:color="939597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5095D476" w14:textId="26818338" w:rsidR="001869A8" w:rsidRPr="00266598" w:rsidRDefault="000557B9" w:rsidP="00220DDF">
            <w:pPr>
              <w:wordWrap w:val="0"/>
              <w:autoSpaceDE w:val="0"/>
              <w:autoSpaceDN w:val="0"/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266598">
              <w:rPr>
                <w:rFonts w:ascii="Arial" w:eastAsia="SimHei" w:hAnsi="Arial"/>
                <w:color w:val="221F1F"/>
                <w:spacing w:val="-4"/>
                <w:sz w:val="20"/>
                <w:szCs w:val="20"/>
              </w:rPr>
              <w:t>Studená voda je vypnutá</w:t>
            </w:r>
          </w:p>
        </w:tc>
        <w:tc>
          <w:tcPr>
            <w:tcW w:w="4226" w:type="dxa"/>
            <w:tcBorders>
              <w:top w:val="single" w:sz="2" w:space="0" w:color="939597"/>
              <w:left w:val="single" w:sz="2" w:space="0" w:color="939597"/>
              <w:bottom w:val="single" w:sz="2" w:space="0" w:color="939597"/>
            </w:tcBorders>
            <w:tcMar>
              <w:left w:w="0" w:type="dxa"/>
              <w:right w:w="0" w:type="dxa"/>
            </w:tcMar>
          </w:tcPr>
          <w:p w14:paraId="19AF9B4D" w14:textId="33508AF9" w:rsidR="00BE69DB" w:rsidRPr="00266598" w:rsidRDefault="00BE69DB" w:rsidP="00092E0E">
            <w:pPr>
              <w:wordWrap w:val="0"/>
              <w:autoSpaceDE w:val="0"/>
              <w:autoSpaceDN w:val="0"/>
              <w:spacing w:after="0" w:line="240" w:lineRule="auto"/>
              <w:ind w:left="113" w:right="-57"/>
              <w:rPr>
                <w:rFonts w:ascii="Arial" w:eastAsia="SimHei" w:hAnsi="Arial"/>
                <w:color w:val="221F1F"/>
                <w:spacing w:val="-8"/>
                <w:sz w:val="20"/>
                <w:szCs w:val="20"/>
              </w:rPr>
            </w:pPr>
            <w:r w:rsidRPr="00266598">
              <w:rPr>
                <w:rFonts w:ascii="Arial" w:eastAsia="SimHei" w:hAnsi="Arial"/>
                <w:color w:val="221F1F"/>
                <w:spacing w:val="-8"/>
                <w:sz w:val="20"/>
                <w:szCs w:val="20"/>
              </w:rPr>
              <w:t>Zkontrolujte, zda je spínač studené vody</w:t>
            </w:r>
          </w:p>
          <w:p w14:paraId="0C1B32FE" w14:textId="39BD77A4" w:rsidR="001869A8" w:rsidRPr="00266598" w:rsidRDefault="00BE69DB" w:rsidP="00092E0E">
            <w:pPr>
              <w:wordWrap w:val="0"/>
              <w:autoSpaceDE w:val="0"/>
              <w:autoSpaceDN w:val="0"/>
              <w:spacing w:after="0" w:line="240" w:lineRule="auto"/>
              <w:ind w:left="113" w:right="-57"/>
              <w:rPr>
                <w:sz w:val="20"/>
                <w:szCs w:val="20"/>
              </w:rPr>
            </w:pPr>
            <w:r w:rsidRPr="00266598">
              <w:rPr>
                <w:rFonts w:ascii="Arial" w:eastAsia="SimHei" w:hAnsi="Arial"/>
                <w:color w:val="221F1F"/>
                <w:spacing w:val="-8"/>
                <w:sz w:val="20"/>
                <w:szCs w:val="20"/>
              </w:rPr>
              <w:t>zapnutý</w:t>
            </w:r>
            <w:r w:rsidR="001869A8" w:rsidRPr="00266598">
              <w:rPr>
                <w:rFonts w:ascii="Arial" w:eastAsia="SimHei" w:hAnsi="Arial"/>
                <w:color w:val="221F1F"/>
                <w:spacing w:val="-5"/>
                <w:sz w:val="20"/>
                <w:szCs w:val="20"/>
              </w:rPr>
              <w:t>.</w:t>
            </w:r>
          </w:p>
        </w:tc>
      </w:tr>
      <w:tr w:rsidR="001869A8" w:rsidRPr="00612674" w14:paraId="617E289C" w14:textId="77777777" w:rsidTr="00411E49">
        <w:trPr>
          <w:trHeight w:hRule="exact" w:val="594"/>
        </w:trPr>
        <w:tc>
          <w:tcPr>
            <w:tcW w:w="1900" w:type="dxa"/>
            <w:vMerge w:val="restart"/>
            <w:tcBorders>
              <w:top w:val="single" w:sz="2" w:space="0" w:color="939597"/>
              <w:bottom w:val="single" w:sz="2" w:space="0" w:color="939597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13C3D49B" w14:textId="2A39B4E5" w:rsidR="001869A8" w:rsidRPr="00174540" w:rsidRDefault="00944E86" w:rsidP="00A55CDC">
            <w:pPr>
              <w:wordWrap w:val="0"/>
              <w:autoSpaceDE w:val="0"/>
              <w:autoSpaceDN w:val="0"/>
              <w:spacing w:before="46" w:after="0" w:line="194" w:lineRule="exact"/>
              <w:ind w:left="304"/>
              <w:rPr>
                <w:sz w:val="16"/>
                <w:szCs w:val="16"/>
              </w:rPr>
            </w:pPr>
            <w:r w:rsidRPr="00174540">
              <w:rPr>
                <w:rFonts w:ascii="Arial" w:eastAsia="SimHei" w:hAnsi="Arial"/>
                <w:color w:val="221F1F"/>
                <w:spacing w:val="5"/>
                <w:sz w:val="16"/>
                <w:szCs w:val="16"/>
              </w:rPr>
              <w:t xml:space="preserve">Nevytéká </w:t>
            </w:r>
            <w:r w:rsidR="000B28B4" w:rsidRPr="00174540">
              <w:rPr>
                <w:rFonts w:ascii="Arial" w:eastAsia="SimHei" w:hAnsi="Arial"/>
                <w:color w:val="221F1F"/>
                <w:spacing w:val="5"/>
                <w:sz w:val="16"/>
                <w:szCs w:val="16"/>
              </w:rPr>
              <w:br/>
            </w:r>
            <w:r w:rsidRPr="00174540">
              <w:rPr>
                <w:rFonts w:ascii="Arial" w:eastAsia="SimHei" w:hAnsi="Arial"/>
                <w:color w:val="221F1F"/>
                <w:spacing w:val="5"/>
                <w:sz w:val="16"/>
                <w:szCs w:val="16"/>
              </w:rPr>
              <w:t>voda</w:t>
            </w:r>
          </w:p>
        </w:tc>
        <w:tc>
          <w:tcPr>
            <w:tcW w:w="2131" w:type="dxa"/>
            <w:tcBorders>
              <w:top w:val="single" w:sz="2" w:space="0" w:color="939597"/>
              <w:left w:val="single" w:sz="2" w:space="0" w:color="939597"/>
              <w:bottom w:val="single" w:sz="2" w:space="0" w:color="939597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0F248F48" w14:textId="278E77DE" w:rsidR="001869A8" w:rsidRPr="00266598" w:rsidRDefault="00BE69DB" w:rsidP="003B49DF">
            <w:pPr>
              <w:wordWrap w:val="0"/>
              <w:autoSpaceDE w:val="0"/>
              <w:autoSpaceDN w:val="0"/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266598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>Je nutné vyměnit filtr</w:t>
            </w:r>
          </w:p>
        </w:tc>
        <w:tc>
          <w:tcPr>
            <w:tcW w:w="4226" w:type="dxa"/>
            <w:tcBorders>
              <w:top w:val="single" w:sz="2" w:space="0" w:color="939597"/>
              <w:left w:val="single" w:sz="2" w:space="0" w:color="939597"/>
              <w:bottom w:val="single" w:sz="2" w:space="0" w:color="939597"/>
            </w:tcBorders>
            <w:tcMar>
              <w:left w:w="0" w:type="dxa"/>
              <w:right w:w="0" w:type="dxa"/>
            </w:tcMar>
          </w:tcPr>
          <w:p w14:paraId="04F260F4" w14:textId="7BAE275B" w:rsidR="001869A8" w:rsidRPr="00266598" w:rsidRDefault="005F67CF" w:rsidP="00092E0E">
            <w:pPr>
              <w:wordWrap w:val="0"/>
              <w:autoSpaceDE w:val="0"/>
              <w:autoSpaceDN w:val="0"/>
              <w:spacing w:after="0" w:line="240" w:lineRule="auto"/>
              <w:ind w:left="113" w:right="-57"/>
              <w:rPr>
                <w:sz w:val="20"/>
                <w:szCs w:val="20"/>
              </w:rPr>
            </w:pPr>
            <w:r w:rsidRPr="00266598">
              <w:rPr>
                <w:rFonts w:ascii="Arial" w:eastAsia="SimHei" w:hAnsi="Arial"/>
                <w:color w:val="221F1F"/>
                <w:spacing w:val="-8"/>
                <w:sz w:val="20"/>
                <w:szCs w:val="20"/>
              </w:rPr>
              <w:t>Zkontrolujte časový plán výměny ﬁltrů a kontaktujt</w:t>
            </w:r>
            <w:r w:rsidR="00F81895">
              <w:rPr>
                <w:rFonts w:ascii="Arial" w:eastAsia="SimHei" w:hAnsi="Arial"/>
                <w:color w:val="221F1F"/>
                <w:spacing w:val="-8"/>
                <w:sz w:val="20"/>
                <w:szCs w:val="20"/>
              </w:rPr>
              <w:t>e</w:t>
            </w:r>
            <w:r w:rsidRPr="00266598">
              <w:rPr>
                <w:rFonts w:ascii="Arial" w:eastAsia="SimHei" w:hAnsi="Arial"/>
                <w:color w:val="221F1F"/>
                <w:spacing w:val="-8"/>
                <w:sz w:val="20"/>
                <w:szCs w:val="20"/>
              </w:rPr>
              <w:t xml:space="preserve"> místní zákaznický servis</w:t>
            </w:r>
            <w:r w:rsidR="001869A8" w:rsidRPr="00266598">
              <w:rPr>
                <w:rFonts w:ascii="Arial" w:eastAsia="SimHei" w:hAnsi="Arial"/>
                <w:color w:val="221F1F"/>
                <w:spacing w:val="-5"/>
                <w:sz w:val="20"/>
                <w:szCs w:val="20"/>
              </w:rPr>
              <w:t>.</w:t>
            </w:r>
          </w:p>
        </w:tc>
      </w:tr>
      <w:tr w:rsidR="001869A8" w:rsidRPr="00612674" w14:paraId="32EFF872" w14:textId="77777777" w:rsidTr="00411E49">
        <w:trPr>
          <w:trHeight w:hRule="exact" w:val="637"/>
        </w:trPr>
        <w:tc>
          <w:tcPr>
            <w:tcW w:w="1900" w:type="dxa"/>
            <w:vMerge/>
            <w:tcBorders>
              <w:top w:val="single" w:sz="2" w:space="0" w:color="939597"/>
              <w:bottom w:val="single" w:sz="2" w:space="0" w:color="939597"/>
              <w:right w:val="single" w:sz="2" w:space="0" w:color="939597"/>
            </w:tcBorders>
          </w:tcPr>
          <w:p w14:paraId="3FE8DCD0" w14:textId="77777777" w:rsidR="001869A8" w:rsidRPr="00174540" w:rsidRDefault="001869A8" w:rsidP="00A55CDC">
            <w:pPr>
              <w:rPr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2" w:space="0" w:color="939597"/>
              <w:left w:val="single" w:sz="2" w:space="0" w:color="939597"/>
              <w:bottom w:val="single" w:sz="2" w:space="0" w:color="939597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3C782C5A" w14:textId="66914434" w:rsidR="001869A8" w:rsidRPr="00266598" w:rsidRDefault="003B49DF" w:rsidP="003B49DF">
            <w:pPr>
              <w:wordWrap w:val="0"/>
              <w:autoSpaceDE w:val="0"/>
              <w:autoSpaceDN w:val="0"/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266598">
              <w:rPr>
                <w:rFonts w:ascii="Arial" w:eastAsia="SimHei" w:hAnsi="Arial"/>
                <w:color w:val="221F1F"/>
                <w:spacing w:val="-6"/>
                <w:sz w:val="20"/>
                <w:szCs w:val="20"/>
              </w:rPr>
              <w:t>Přívod vody vypnut</w:t>
            </w:r>
          </w:p>
        </w:tc>
        <w:tc>
          <w:tcPr>
            <w:tcW w:w="4226" w:type="dxa"/>
            <w:tcBorders>
              <w:top w:val="single" w:sz="2" w:space="0" w:color="939597"/>
              <w:left w:val="single" w:sz="2" w:space="0" w:color="939597"/>
              <w:bottom w:val="single" w:sz="2" w:space="0" w:color="939597"/>
            </w:tcBorders>
            <w:tcMar>
              <w:left w:w="0" w:type="dxa"/>
              <w:right w:w="0" w:type="dxa"/>
            </w:tcMar>
          </w:tcPr>
          <w:p w14:paraId="64051B2A" w14:textId="21AF9EAC" w:rsidR="001869A8" w:rsidRPr="00266598" w:rsidRDefault="00EA743E" w:rsidP="00092E0E">
            <w:pPr>
              <w:wordWrap w:val="0"/>
              <w:autoSpaceDE w:val="0"/>
              <w:autoSpaceDN w:val="0"/>
              <w:spacing w:after="0" w:line="240" w:lineRule="auto"/>
              <w:ind w:left="113" w:right="-57"/>
              <w:rPr>
                <w:sz w:val="20"/>
                <w:szCs w:val="20"/>
              </w:rPr>
            </w:pPr>
            <w:r w:rsidRPr="00266598">
              <w:rPr>
                <w:rFonts w:ascii="Arial" w:eastAsia="SimHei" w:hAnsi="Arial"/>
                <w:color w:val="221F1F"/>
                <w:spacing w:val="-1"/>
                <w:sz w:val="20"/>
                <w:szCs w:val="20"/>
              </w:rPr>
              <w:t xml:space="preserve">Odpojte napájecí kabel a znovu jej zapojte </w:t>
            </w:r>
            <w:r w:rsidRPr="00266598">
              <w:rPr>
                <w:rFonts w:ascii="Arial" w:eastAsia="SimHei" w:hAnsi="Arial"/>
                <w:color w:val="221F1F"/>
                <w:spacing w:val="-1"/>
                <w:sz w:val="20"/>
                <w:szCs w:val="20"/>
              </w:rPr>
              <w:br/>
              <w:t>do zásuvky pro restartování systému</w:t>
            </w:r>
            <w:r w:rsidR="001869A8" w:rsidRPr="00266598">
              <w:rPr>
                <w:rFonts w:ascii="Arial" w:eastAsia="SimHei" w:hAnsi="Arial"/>
                <w:color w:val="221F1F"/>
                <w:spacing w:val="-5"/>
                <w:sz w:val="20"/>
                <w:szCs w:val="20"/>
              </w:rPr>
              <w:t>.</w:t>
            </w:r>
          </w:p>
        </w:tc>
      </w:tr>
      <w:tr w:rsidR="001869A8" w:rsidRPr="00612674" w14:paraId="65EC74B9" w14:textId="77777777" w:rsidTr="00411E49">
        <w:trPr>
          <w:trHeight w:hRule="exact" w:val="651"/>
        </w:trPr>
        <w:tc>
          <w:tcPr>
            <w:tcW w:w="1900" w:type="dxa"/>
            <w:vMerge/>
            <w:tcBorders>
              <w:top w:val="single" w:sz="2" w:space="0" w:color="939597"/>
              <w:bottom w:val="single" w:sz="2" w:space="0" w:color="939597"/>
              <w:right w:val="single" w:sz="2" w:space="0" w:color="939597"/>
            </w:tcBorders>
          </w:tcPr>
          <w:p w14:paraId="3B1AED41" w14:textId="77777777" w:rsidR="001869A8" w:rsidRPr="00174540" w:rsidRDefault="001869A8" w:rsidP="00A55CDC">
            <w:pPr>
              <w:rPr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2" w:space="0" w:color="939597"/>
              <w:left w:val="single" w:sz="2" w:space="0" w:color="939597"/>
              <w:bottom w:val="single" w:sz="2" w:space="0" w:color="939597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130CA72A" w14:textId="32C24A26" w:rsidR="001869A8" w:rsidRPr="00266598" w:rsidRDefault="00792319" w:rsidP="003B49DF">
            <w:pPr>
              <w:wordWrap w:val="0"/>
              <w:autoSpaceDE w:val="0"/>
              <w:autoSpaceDN w:val="0"/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266598">
              <w:rPr>
                <w:rFonts w:ascii="Arial" w:eastAsia="SimHei" w:hAnsi="Arial"/>
                <w:color w:val="221F1F"/>
                <w:spacing w:val="-2"/>
                <w:sz w:val="20"/>
                <w:szCs w:val="20"/>
              </w:rPr>
              <w:t xml:space="preserve">Ucpané </w:t>
            </w:r>
            <w:r w:rsidR="00EA743E" w:rsidRPr="00266598">
              <w:rPr>
                <w:rFonts w:ascii="Arial" w:eastAsia="SimHei" w:hAnsi="Arial"/>
                <w:color w:val="221F1F"/>
                <w:spacing w:val="-2"/>
                <w:sz w:val="20"/>
                <w:szCs w:val="20"/>
              </w:rPr>
              <w:t>hadičky</w:t>
            </w:r>
          </w:p>
        </w:tc>
        <w:tc>
          <w:tcPr>
            <w:tcW w:w="4226" w:type="dxa"/>
            <w:tcBorders>
              <w:top w:val="single" w:sz="2" w:space="0" w:color="939597"/>
              <w:left w:val="single" w:sz="2" w:space="0" w:color="939597"/>
              <w:bottom w:val="single" w:sz="2" w:space="0" w:color="939597"/>
            </w:tcBorders>
            <w:tcMar>
              <w:left w:w="0" w:type="dxa"/>
              <w:right w:w="0" w:type="dxa"/>
            </w:tcMar>
          </w:tcPr>
          <w:p w14:paraId="0DE8E275" w14:textId="7C5D0577" w:rsidR="00EA743E" w:rsidRPr="00266598" w:rsidRDefault="00EA743E" w:rsidP="00092E0E">
            <w:pPr>
              <w:wordWrap w:val="0"/>
              <w:autoSpaceDE w:val="0"/>
              <w:autoSpaceDN w:val="0"/>
              <w:spacing w:after="0" w:line="240" w:lineRule="auto"/>
              <w:ind w:left="113" w:right="-57"/>
              <w:rPr>
                <w:rFonts w:ascii="Arial" w:eastAsia="SimHei" w:hAnsi="Arial"/>
                <w:color w:val="221F1F"/>
                <w:spacing w:val="-8"/>
                <w:sz w:val="20"/>
                <w:szCs w:val="20"/>
              </w:rPr>
            </w:pPr>
            <w:r w:rsidRPr="00266598">
              <w:rPr>
                <w:rFonts w:ascii="Arial" w:eastAsia="SimHei" w:hAnsi="Arial"/>
                <w:color w:val="221F1F"/>
                <w:spacing w:val="-8"/>
                <w:sz w:val="20"/>
                <w:szCs w:val="20"/>
              </w:rPr>
              <w:t>Zkontrolujte</w:t>
            </w:r>
            <w:r w:rsidR="009E1E6A">
              <w:rPr>
                <w:rFonts w:ascii="Arial" w:eastAsia="SimHei" w:hAnsi="Arial"/>
                <w:color w:val="221F1F"/>
                <w:spacing w:val="-8"/>
                <w:sz w:val="20"/>
                <w:szCs w:val="20"/>
              </w:rPr>
              <w:t xml:space="preserve"> </w:t>
            </w:r>
            <w:r w:rsidRPr="00266598">
              <w:rPr>
                <w:rFonts w:ascii="Arial" w:eastAsia="SimHei" w:hAnsi="Arial"/>
                <w:color w:val="221F1F"/>
                <w:spacing w:val="-8"/>
                <w:sz w:val="20"/>
                <w:szCs w:val="20"/>
              </w:rPr>
              <w:t>hadičky, zda nejsou zohýbány</w:t>
            </w:r>
          </w:p>
          <w:p w14:paraId="29817183" w14:textId="3EDA3D1F" w:rsidR="001869A8" w:rsidRPr="00266598" w:rsidRDefault="00EA743E" w:rsidP="00092E0E">
            <w:pPr>
              <w:wordWrap w:val="0"/>
              <w:autoSpaceDE w:val="0"/>
              <w:autoSpaceDN w:val="0"/>
              <w:spacing w:after="0" w:line="240" w:lineRule="auto"/>
              <w:ind w:left="113" w:right="-57"/>
              <w:rPr>
                <w:sz w:val="20"/>
                <w:szCs w:val="20"/>
              </w:rPr>
            </w:pPr>
            <w:r w:rsidRPr="00266598">
              <w:rPr>
                <w:rFonts w:ascii="Arial" w:eastAsia="SimHei" w:hAnsi="Arial"/>
                <w:color w:val="221F1F"/>
                <w:spacing w:val="-8"/>
                <w:sz w:val="20"/>
                <w:szCs w:val="20"/>
              </w:rPr>
              <w:t>nebo zalomeny, a nezabraňují tak průtoku vody</w:t>
            </w:r>
            <w:r w:rsidR="001869A8" w:rsidRPr="00266598">
              <w:rPr>
                <w:rFonts w:ascii="Arial" w:eastAsia="SimHei" w:hAnsi="Arial"/>
                <w:color w:val="221F1F"/>
                <w:spacing w:val="-5"/>
                <w:sz w:val="20"/>
                <w:szCs w:val="20"/>
              </w:rPr>
              <w:t>.</w:t>
            </w:r>
          </w:p>
        </w:tc>
      </w:tr>
      <w:tr w:rsidR="001869A8" w:rsidRPr="00612674" w14:paraId="0DB73958" w14:textId="77777777" w:rsidTr="00411E49">
        <w:trPr>
          <w:trHeight w:hRule="exact" w:val="1303"/>
        </w:trPr>
        <w:tc>
          <w:tcPr>
            <w:tcW w:w="1900" w:type="dxa"/>
            <w:tcBorders>
              <w:top w:val="single" w:sz="2" w:space="0" w:color="939597"/>
              <w:bottom w:val="single" w:sz="2" w:space="0" w:color="939597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3B46B7A5" w14:textId="23F9F057" w:rsidR="001869A8" w:rsidRPr="00174540" w:rsidRDefault="000B28B4" w:rsidP="00877360">
            <w:pPr>
              <w:wordWrap w:val="0"/>
              <w:autoSpaceDE w:val="0"/>
              <w:autoSpaceDN w:val="0"/>
              <w:spacing w:before="240" w:after="0" w:line="194" w:lineRule="exact"/>
              <w:ind w:left="278"/>
              <w:rPr>
                <w:sz w:val="16"/>
                <w:szCs w:val="16"/>
              </w:rPr>
            </w:pPr>
            <w:r w:rsidRPr="00174540">
              <w:rPr>
                <w:rFonts w:ascii="Arial" w:eastAsia="SimHei" w:hAnsi="Arial"/>
                <w:color w:val="221F1F"/>
                <w:spacing w:val="5"/>
                <w:sz w:val="16"/>
                <w:szCs w:val="16"/>
              </w:rPr>
              <w:t xml:space="preserve">Voda se </w:t>
            </w:r>
            <w:r w:rsidRPr="00174540">
              <w:rPr>
                <w:rFonts w:ascii="Arial" w:eastAsia="SimHei" w:hAnsi="Arial"/>
                <w:color w:val="221F1F"/>
                <w:spacing w:val="5"/>
                <w:sz w:val="16"/>
                <w:szCs w:val="16"/>
              </w:rPr>
              <w:br/>
              <w:t>neohřívá</w:t>
            </w:r>
          </w:p>
        </w:tc>
        <w:tc>
          <w:tcPr>
            <w:tcW w:w="2131" w:type="dxa"/>
            <w:tcBorders>
              <w:top w:val="single" w:sz="2" w:space="0" w:color="939597"/>
              <w:left w:val="single" w:sz="2" w:space="0" w:color="939597"/>
              <w:bottom w:val="single" w:sz="2" w:space="0" w:color="939597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353C4E73" w14:textId="1884D1AD" w:rsidR="001869A8" w:rsidRPr="00266598" w:rsidRDefault="000F45B3" w:rsidP="0026738E">
            <w:pPr>
              <w:wordWrap w:val="0"/>
              <w:autoSpaceDE w:val="0"/>
              <w:autoSpaceDN w:val="0"/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266598">
              <w:rPr>
                <w:rFonts w:ascii="Arial" w:eastAsia="SimHei" w:hAnsi="Arial"/>
                <w:color w:val="221F1F"/>
                <w:spacing w:val="-2"/>
                <w:sz w:val="20"/>
                <w:szCs w:val="20"/>
              </w:rPr>
              <w:t xml:space="preserve">Regulátor teploty </w:t>
            </w:r>
            <w:r w:rsidR="003B49DF" w:rsidRPr="00266598">
              <w:rPr>
                <w:rFonts w:ascii="Arial" w:eastAsia="SimHei" w:hAnsi="Arial"/>
                <w:color w:val="221F1F"/>
                <w:spacing w:val="-2"/>
                <w:sz w:val="20"/>
                <w:szCs w:val="20"/>
              </w:rPr>
              <w:br/>
            </w:r>
            <w:r w:rsidR="00792319" w:rsidRPr="00266598">
              <w:rPr>
                <w:rFonts w:ascii="Arial" w:eastAsia="SimHei" w:hAnsi="Arial"/>
                <w:color w:val="221F1F"/>
                <w:spacing w:val="-2"/>
                <w:sz w:val="20"/>
                <w:szCs w:val="20"/>
              </w:rPr>
              <w:t>vypnut</w:t>
            </w:r>
            <w:r w:rsidR="003B49DF" w:rsidRPr="00266598">
              <w:rPr>
                <w:rFonts w:ascii="Arial" w:eastAsia="SimHei" w:hAnsi="Arial"/>
                <w:color w:val="221F1F"/>
                <w:spacing w:val="-2"/>
                <w:sz w:val="20"/>
                <w:szCs w:val="20"/>
              </w:rPr>
              <w:t xml:space="preserve"> </w:t>
            </w:r>
            <w:r w:rsidR="001869A8" w:rsidRPr="00266598">
              <w:rPr>
                <w:rFonts w:ascii="Arial" w:eastAsia="SimHei" w:hAnsi="Arial"/>
                <w:color w:val="221F1F"/>
                <w:spacing w:val="17"/>
                <w:sz w:val="20"/>
                <w:szCs w:val="20"/>
              </w:rPr>
              <w:t>/</w:t>
            </w:r>
            <w:r w:rsidR="0026738E">
              <w:rPr>
                <w:rFonts w:ascii="Arial" w:eastAsia="SimHei" w:hAnsi="Arial"/>
                <w:color w:val="221F1F"/>
                <w:spacing w:val="17"/>
                <w:sz w:val="20"/>
                <w:szCs w:val="20"/>
              </w:rPr>
              <w:br/>
            </w:r>
            <w:r w:rsidRPr="00266598">
              <w:rPr>
                <w:rFonts w:ascii="Arial" w:eastAsia="SimHei" w:hAnsi="Arial"/>
                <w:color w:val="221F1F"/>
                <w:spacing w:val="-4"/>
                <w:sz w:val="20"/>
                <w:szCs w:val="20"/>
              </w:rPr>
              <w:t>Porucha ohřevu</w:t>
            </w:r>
          </w:p>
        </w:tc>
        <w:tc>
          <w:tcPr>
            <w:tcW w:w="4226" w:type="dxa"/>
            <w:tcBorders>
              <w:top w:val="single" w:sz="2" w:space="0" w:color="939597"/>
              <w:left w:val="single" w:sz="2" w:space="0" w:color="939597"/>
              <w:bottom w:val="single" w:sz="2" w:space="0" w:color="939597"/>
            </w:tcBorders>
            <w:tcMar>
              <w:left w:w="0" w:type="dxa"/>
              <w:right w:w="0" w:type="dxa"/>
            </w:tcMar>
          </w:tcPr>
          <w:p w14:paraId="0FDDFAF4" w14:textId="77777777" w:rsidR="00140081" w:rsidRPr="00266598" w:rsidRDefault="00140081" w:rsidP="00092E0E">
            <w:pPr>
              <w:wordWrap w:val="0"/>
              <w:autoSpaceDE w:val="0"/>
              <w:autoSpaceDN w:val="0"/>
              <w:spacing w:after="0" w:line="240" w:lineRule="auto"/>
              <w:ind w:left="113" w:right="-57"/>
              <w:rPr>
                <w:rFonts w:ascii="Arial" w:eastAsia="SimHei" w:hAnsi="Arial"/>
                <w:color w:val="221F1F"/>
                <w:spacing w:val="-2"/>
                <w:sz w:val="20"/>
                <w:szCs w:val="20"/>
              </w:rPr>
            </w:pPr>
            <w:r w:rsidRPr="00266598">
              <w:rPr>
                <w:rFonts w:ascii="Arial" w:eastAsia="SimHei" w:hAnsi="Arial"/>
                <w:color w:val="221F1F"/>
                <w:spacing w:val="-2"/>
                <w:sz w:val="20"/>
                <w:szCs w:val="20"/>
              </w:rPr>
              <w:t>Vypněte spínač horké vody a kontaktujte místní</w:t>
            </w:r>
          </w:p>
          <w:p w14:paraId="6C56A9A7" w14:textId="17A7B246" w:rsidR="001869A8" w:rsidRPr="00266598" w:rsidRDefault="00140081" w:rsidP="00092E0E">
            <w:pPr>
              <w:wordWrap w:val="0"/>
              <w:autoSpaceDE w:val="0"/>
              <w:autoSpaceDN w:val="0"/>
              <w:spacing w:after="0" w:line="240" w:lineRule="auto"/>
              <w:ind w:left="113" w:right="-57"/>
              <w:rPr>
                <w:sz w:val="20"/>
                <w:szCs w:val="20"/>
              </w:rPr>
            </w:pPr>
            <w:r w:rsidRPr="00266598">
              <w:rPr>
                <w:rFonts w:ascii="Arial" w:eastAsia="SimHei" w:hAnsi="Arial"/>
                <w:color w:val="221F1F"/>
                <w:spacing w:val="-2"/>
                <w:sz w:val="20"/>
                <w:szCs w:val="20"/>
              </w:rPr>
              <w:t>zákaznický servis</w:t>
            </w:r>
            <w:r w:rsidR="001869A8" w:rsidRPr="00266598">
              <w:rPr>
                <w:rFonts w:ascii="Arial" w:eastAsia="SimHei" w:hAnsi="Arial"/>
                <w:color w:val="221F1F"/>
                <w:spacing w:val="-10"/>
                <w:sz w:val="20"/>
                <w:szCs w:val="20"/>
              </w:rPr>
              <w:t>.</w:t>
            </w:r>
          </w:p>
          <w:p w14:paraId="234AD096" w14:textId="7EFC10ED" w:rsidR="000A3C67" w:rsidRPr="00266598" w:rsidRDefault="001869A8" w:rsidP="00092E0E">
            <w:pPr>
              <w:wordWrap w:val="0"/>
              <w:autoSpaceDE w:val="0"/>
              <w:autoSpaceDN w:val="0"/>
              <w:spacing w:after="0" w:line="240" w:lineRule="auto"/>
              <w:ind w:left="113" w:right="-57"/>
              <w:rPr>
                <w:rFonts w:ascii="Arial" w:eastAsia="SimHei" w:hAnsi="Arial"/>
                <w:color w:val="221F1F"/>
                <w:spacing w:val="-2"/>
                <w:sz w:val="20"/>
                <w:szCs w:val="20"/>
              </w:rPr>
            </w:pPr>
            <w:r w:rsidRPr="00266598">
              <w:rPr>
                <w:rFonts w:ascii="Arial" w:eastAsia="SimHei" w:hAnsi="Arial"/>
                <w:color w:val="221F1F"/>
                <w:spacing w:val="-8"/>
                <w:sz w:val="20"/>
                <w:szCs w:val="20"/>
              </w:rPr>
              <w:t>(</w:t>
            </w:r>
            <w:r w:rsidR="000A3C67" w:rsidRPr="00266598">
              <w:rPr>
                <w:rFonts w:ascii="Arial" w:eastAsia="SimHei" w:hAnsi="Arial"/>
                <w:color w:val="221F1F"/>
                <w:spacing w:val="-2"/>
                <w:sz w:val="20"/>
                <w:szCs w:val="20"/>
              </w:rPr>
              <w:t>Regulátor teploty automaticky vypne napájení</w:t>
            </w:r>
          </w:p>
          <w:p w14:paraId="3A09315B" w14:textId="0466F496" w:rsidR="001869A8" w:rsidRPr="00266598" w:rsidRDefault="000A3C67" w:rsidP="00092E0E">
            <w:pPr>
              <w:wordWrap w:val="0"/>
              <w:autoSpaceDE w:val="0"/>
              <w:autoSpaceDN w:val="0"/>
              <w:spacing w:after="0" w:line="240" w:lineRule="auto"/>
              <w:ind w:left="113" w:right="-57"/>
              <w:rPr>
                <w:sz w:val="20"/>
                <w:szCs w:val="20"/>
              </w:rPr>
            </w:pPr>
            <w:r w:rsidRPr="00266598">
              <w:rPr>
                <w:rFonts w:ascii="Arial" w:eastAsia="SimHei" w:hAnsi="Arial"/>
                <w:color w:val="221F1F"/>
                <w:spacing w:val="-2"/>
                <w:sz w:val="20"/>
                <w:szCs w:val="20"/>
              </w:rPr>
              <w:t xml:space="preserve">zásobníku horké vody, aby se zabránilo </w:t>
            </w:r>
            <w:r w:rsidR="00877360" w:rsidRPr="00266598">
              <w:rPr>
                <w:rFonts w:ascii="Arial" w:eastAsia="SimHei" w:hAnsi="Arial"/>
                <w:color w:val="221F1F"/>
                <w:spacing w:val="-2"/>
                <w:sz w:val="20"/>
                <w:szCs w:val="20"/>
              </w:rPr>
              <w:br/>
            </w:r>
            <w:r w:rsidRPr="00266598">
              <w:rPr>
                <w:rFonts w:ascii="Arial" w:eastAsia="SimHei" w:hAnsi="Arial"/>
                <w:color w:val="221F1F"/>
                <w:spacing w:val="-2"/>
                <w:sz w:val="20"/>
                <w:szCs w:val="20"/>
              </w:rPr>
              <w:t>přehřátí.)</w:t>
            </w:r>
          </w:p>
        </w:tc>
      </w:tr>
      <w:tr w:rsidR="001869A8" w:rsidRPr="00612674" w14:paraId="6B3215D0" w14:textId="77777777" w:rsidTr="00411E49">
        <w:trPr>
          <w:trHeight w:hRule="exact" w:val="1037"/>
        </w:trPr>
        <w:tc>
          <w:tcPr>
            <w:tcW w:w="1900" w:type="dxa"/>
            <w:tcBorders>
              <w:top w:val="single" w:sz="2" w:space="0" w:color="939597"/>
              <w:bottom w:val="single" w:sz="2" w:space="0" w:color="939597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242E2048" w14:textId="31725FF4" w:rsidR="001869A8" w:rsidRPr="00174540" w:rsidRDefault="0094385E" w:rsidP="00877360">
            <w:pPr>
              <w:wordWrap w:val="0"/>
              <w:autoSpaceDE w:val="0"/>
              <w:autoSpaceDN w:val="0"/>
              <w:spacing w:before="240" w:after="0" w:line="194" w:lineRule="exact"/>
              <w:ind w:left="108"/>
              <w:rPr>
                <w:sz w:val="16"/>
                <w:szCs w:val="16"/>
              </w:rPr>
            </w:pPr>
            <w:r w:rsidRPr="00174540">
              <w:rPr>
                <w:rFonts w:ascii="Arial" w:eastAsia="SimHei" w:hAnsi="Arial"/>
                <w:color w:val="221F1F"/>
                <w:spacing w:val="9"/>
                <w:sz w:val="16"/>
                <w:szCs w:val="16"/>
              </w:rPr>
              <w:t xml:space="preserve">Abnormální </w:t>
            </w:r>
            <w:r w:rsidRPr="00174540">
              <w:rPr>
                <w:rFonts w:ascii="Arial" w:eastAsia="SimHei" w:hAnsi="Arial"/>
                <w:color w:val="221F1F"/>
                <w:spacing w:val="9"/>
                <w:sz w:val="16"/>
                <w:szCs w:val="16"/>
              </w:rPr>
              <w:br/>
              <w:t xml:space="preserve">teplota </w:t>
            </w:r>
            <w:r w:rsidRPr="00174540">
              <w:rPr>
                <w:rFonts w:ascii="Arial" w:eastAsia="SimHei" w:hAnsi="Arial"/>
                <w:color w:val="221F1F"/>
                <w:spacing w:val="9"/>
                <w:sz w:val="16"/>
                <w:szCs w:val="16"/>
              </w:rPr>
              <w:br/>
              <w:t xml:space="preserve">studené či horké </w:t>
            </w:r>
            <w:r w:rsidR="00877360" w:rsidRPr="00174540">
              <w:rPr>
                <w:rFonts w:ascii="Arial" w:eastAsia="SimHei" w:hAnsi="Arial"/>
                <w:color w:val="221F1F"/>
                <w:spacing w:val="9"/>
                <w:sz w:val="16"/>
                <w:szCs w:val="16"/>
              </w:rPr>
              <w:br/>
            </w:r>
            <w:r w:rsidRPr="00174540">
              <w:rPr>
                <w:rFonts w:ascii="Arial" w:eastAsia="SimHei" w:hAnsi="Arial"/>
                <w:color w:val="221F1F"/>
                <w:spacing w:val="9"/>
                <w:sz w:val="16"/>
                <w:szCs w:val="16"/>
              </w:rPr>
              <w:t>vody</w:t>
            </w:r>
          </w:p>
        </w:tc>
        <w:tc>
          <w:tcPr>
            <w:tcW w:w="2131" w:type="dxa"/>
            <w:tcBorders>
              <w:top w:val="single" w:sz="2" w:space="0" w:color="939597"/>
              <w:left w:val="single" w:sz="2" w:space="0" w:color="939597"/>
              <w:bottom w:val="single" w:sz="2" w:space="0" w:color="939597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4A5C849C" w14:textId="36EF2D1F" w:rsidR="001869A8" w:rsidRPr="00266598" w:rsidRDefault="000F45B3" w:rsidP="003B49DF">
            <w:pPr>
              <w:wordWrap w:val="0"/>
              <w:autoSpaceDE w:val="0"/>
              <w:autoSpaceDN w:val="0"/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266598">
              <w:rPr>
                <w:rFonts w:ascii="Arial" w:eastAsia="SimHei" w:hAnsi="Arial"/>
                <w:color w:val="221F1F"/>
                <w:spacing w:val="-8"/>
                <w:sz w:val="20"/>
                <w:szCs w:val="20"/>
              </w:rPr>
              <w:t>Velká spotřeba vody</w:t>
            </w:r>
          </w:p>
        </w:tc>
        <w:tc>
          <w:tcPr>
            <w:tcW w:w="4226" w:type="dxa"/>
            <w:tcBorders>
              <w:top w:val="single" w:sz="2" w:space="0" w:color="939597"/>
              <w:left w:val="single" w:sz="2" w:space="0" w:color="939597"/>
              <w:bottom w:val="single" w:sz="2" w:space="0" w:color="939597"/>
            </w:tcBorders>
            <w:tcMar>
              <w:left w:w="0" w:type="dxa"/>
              <w:right w:w="0" w:type="dxa"/>
            </w:tcMar>
          </w:tcPr>
          <w:p w14:paraId="5A583D92" w14:textId="3C455F30" w:rsidR="001869A8" w:rsidRPr="00266598" w:rsidRDefault="003221BC" w:rsidP="00092E0E">
            <w:pPr>
              <w:wordWrap w:val="0"/>
              <w:autoSpaceDE w:val="0"/>
              <w:autoSpaceDN w:val="0"/>
              <w:spacing w:after="0" w:line="240" w:lineRule="auto"/>
              <w:ind w:left="113" w:right="-57"/>
              <w:rPr>
                <w:sz w:val="20"/>
                <w:szCs w:val="20"/>
              </w:rPr>
            </w:pPr>
            <w:r w:rsidRPr="00266598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>Vysoká spotřeba vody způsob</w:t>
            </w:r>
            <w:r w:rsidR="006F092F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>í</w:t>
            </w:r>
            <w:r w:rsidRPr="00266598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 xml:space="preserve"> teplotní výkyvy. </w:t>
            </w:r>
            <w:r w:rsidR="00877360" w:rsidRPr="00266598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br/>
            </w:r>
            <w:r w:rsidRPr="00266598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t xml:space="preserve">Počkejte prosím 5-10 minut, až se teplota vody </w:t>
            </w:r>
            <w:r w:rsidRPr="00266598">
              <w:rPr>
                <w:rFonts w:ascii="Arial" w:eastAsia="SimHei" w:hAnsi="Arial"/>
                <w:color w:val="221F1F"/>
                <w:spacing w:val="-3"/>
                <w:sz w:val="20"/>
                <w:szCs w:val="20"/>
              </w:rPr>
              <w:br/>
              <w:t xml:space="preserve">ustálí. </w:t>
            </w:r>
          </w:p>
          <w:p w14:paraId="0F2074EB" w14:textId="6BBB652A" w:rsidR="001869A8" w:rsidRPr="00266598" w:rsidRDefault="001869A8" w:rsidP="00092E0E">
            <w:pPr>
              <w:wordWrap w:val="0"/>
              <w:autoSpaceDE w:val="0"/>
              <w:autoSpaceDN w:val="0"/>
              <w:spacing w:after="0" w:line="240" w:lineRule="auto"/>
              <w:ind w:left="113" w:right="-57"/>
              <w:rPr>
                <w:sz w:val="20"/>
                <w:szCs w:val="20"/>
              </w:rPr>
            </w:pPr>
          </w:p>
        </w:tc>
      </w:tr>
      <w:tr w:rsidR="001869A8" w:rsidRPr="00612674" w14:paraId="58D94854" w14:textId="77777777" w:rsidTr="00411E49">
        <w:trPr>
          <w:trHeight w:hRule="exact" w:val="885"/>
        </w:trPr>
        <w:tc>
          <w:tcPr>
            <w:tcW w:w="1900" w:type="dxa"/>
            <w:tcBorders>
              <w:top w:val="single" w:sz="2" w:space="0" w:color="939597"/>
              <w:bottom w:val="single" w:sz="4" w:space="0" w:color="221F1F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7B7BC079" w14:textId="24BA1687" w:rsidR="001869A8" w:rsidRPr="00174540" w:rsidRDefault="000557B9" w:rsidP="00A55CDC">
            <w:pPr>
              <w:wordWrap w:val="0"/>
              <w:autoSpaceDE w:val="0"/>
              <w:autoSpaceDN w:val="0"/>
              <w:spacing w:before="517" w:after="0" w:line="194" w:lineRule="exact"/>
              <w:ind w:left="124"/>
              <w:rPr>
                <w:sz w:val="16"/>
                <w:szCs w:val="16"/>
              </w:rPr>
            </w:pPr>
            <w:r w:rsidRPr="00174540">
              <w:rPr>
                <w:rFonts w:ascii="Arial" w:eastAsia="SimHei" w:hAnsi="Arial"/>
                <w:color w:val="221F1F"/>
                <w:spacing w:val="4"/>
                <w:sz w:val="16"/>
                <w:szCs w:val="16"/>
              </w:rPr>
              <w:t>Hlučnost</w:t>
            </w:r>
          </w:p>
        </w:tc>
        <w:tc>
          <w:tcPr>
            <w:tcW w:w="2131" w:type="dxa"/>
            <w:tcBorders>
              <w:top w:val="single" w:sz="2" w:space="0" w:color="939597"/>
              <w:left w:val="single" w:sz="2" w:space="0" w:color="939597"/>
              <w:bottom w:val="single" w:sz="4" w:space="0" w:color="221F1F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255810A5" w14:textId="0537A10F" w:rsidR="001869A8" w:rsidRPr="00266598" w:rsidRDefault="003B49DF" w:rsidP="003B49DF">
            <w:pPr>
              <w:wordWrap w:val="0"/>
              <w:autoSpaceDE w:val="0"/>
              <w:autoSpaceDN w:val="0"/>
              <w:spacing w:before="240" w:after="0" w:line="240" w:lineRule="auto"/>
              <w:jc w:val="center"/>
              <w:rPr>
                <w:sz w:val="20"/>
                <w:szCs w:val="20"/>
              </w:rPr>
            </w:pPr>
            <w:r w:rsidRPr="00266598">
              <w:rPr>
                <w:rFonts w:ascii="Arial" w:eastAsia="SimHei" w:hAnsi="Arial"/>
                <w:color w:val="221F1F"/>
                <w:spacing w:val="-5"/>
                <w:sz w:val="20"/>
                <w:szCs w:val="20"/>
              </w:rPr>
              <w:t xml:space="preserve">Provozní hluk </w:t>
            </w:r>
            <w:r w:rsidRPr="00266598">
              <w:rPr>
                <w:rFonts w:ascii="Arial" w:eastAsia="SimHei" w:hAnsi="Arial"/>
                <w:color w:val="221F1F"/>
                <w:spacing w:val="-5"/>
                <w:sz w:val="20"/>
                <w:szCs w:val="20"/>
              </w:rPr>
              <w:br/>
              <w:t>kompresoru</w:t>
            </w:r>
          </w:p>
        </w:tc>
        <w:tc>
          <w:tcPr>
            <w:tcW w:w="4226" w:type="dxa"/>
            <w:tcBorders>
              <w:top w:val="single" w:sz="2" w:space="0" w:color="939597"/>
              <w:left w:val="single" w:sz="2" w:space="0" w:color="939597"/>
              <w:bottom w:val="single" w:sz="4" w:space="0" w:color="221F1F"/>
            </w:tcBorders>
            <w:tcMar>
              <w:left w:w="0" w:type="dxa"/>
              <w:right w:w="0" w:type="dxa"/>
            </w:tcMar>
          </w:tcPr>
          <w:p w14:paraId="3E8343F0" w14:textId="779F9D4B" w:rsidR="003221BC" w:rsidRPr="00266598" w:rsidRDefault="006D363B" w:rsidP="00092E0E">
            <w:pPr>
              <w:wordWrap w:val="0"/>
              <w:autoSpaceDE w:val="0"/>
              <w:autoSpaceDN w:val="0"/>
              <w:spacing w:after="0" w:line="240" w:lineRule="auto"/>
              <w:ind w:left="113" w:right="-57"/>
              <w:rPr>
                <w:sz w:val="20"/>
                <w:szCs w:val="20"/>
              </w:rPr>
            </w:pPr>
            <w:r w:rsidRPr="00266598">
              <w:rPr>
                <w:rFonts w:ascii="Arial" w:eastAsia="SimHei" w:hAnsi="Arial"/>
                <w:color w:val="221F1F"/>
                <w:spacing w:val="-7"/>
                <w:sz w:val="20"/>
                <w:szCs w:val="20"/>
              </w:rPr>
              <w:t xml:space="preserve">Když je kompresor aktivován, je </w:t>
            </w:r>
            <w:r w:rsidR="003221BC" w:rsidRPr="00266598">
              <w:rPr>
                <w:rFonts w:ascii="Arial" w:eastAsia="SimHei" w:hAnsi="Arial"/>
                <w:color w:val="221F1F"/>
                <w:spacing w:val="-7"/>
                <w:sz w:val="20"/>
                <w:szCs w:val="20"/>
              </w:rPr>
              <w:t>běžně</w:t>
            </w:r>
            <w:r w:rsidRPr="00266598">
              <w:rPr>
                <w:rFonts w:ascii="Arial" w:eastAsia="SimHei" w:hAnsi="Arial"/>
                <w:color w:val="221F1F"/>
                <w:spacing w:val="-7"/>
                <w:sz w:val="20"/>
                <w:szCs w:val="20"/>
              </w:rPr>
              <w:t xml:space="preserve"> slyšet </w:t>
            </w:r>
            <w:r w:rsidR="003221BC" w:rsidRPr="00266598">
              <w:rPr>
                <w:rFonts w:ascii="Arial" w:eastAsia="SimHei" w:hAnsi="Arial"/>
                <w:color w:val="221F1F"/>
                <w:spacing w:val="-7"/>
                <w:sz w:val="20"/>
                <w:szCs w:val="20"/>
              </w:rPr>
              <w:br/>
              <w:t>chladivo</w:t>
            </w:r>
            <w:r w:rsidRPr="00266598">
              <w:rPr>
                <w:rFonts w:ascii="Arial" w:eastAsia="SimHei" w:hAnsi="Arial"/>
                <w:color w:val="221F1F"/>
                <w:spacing w:val="-7"/>
                <w:sz w:val="20"/>
                <w:szCs w:val="20"/>
              </w:rPr>
              <w:t xml:space="preserve"> proudící systémem. </w:t>
            </w:r>
          </w:p>
          <w:p w14:paraId="32FAC160" w14:textId="792E6D92" w:rsidR="001869A8" w:rsidRPr="00266598" w:rsidRDefault="001869A8" w:rsidP="00092E0E">
            <w:pPr>
              <w:wordWrap w:val="0"/>
              <w:autoSpaceDE w:val="0"/>
              <w:autoSpaceDN w:val="0"/>
              <w:spacing w:after="0" w:line="240" w:lineRule="auto"/>
              <w:ind w:left="113" w:right="-57"/>
              <w:rPr>
                <w:sz w:val="20"/>
                <w:szCs w:val="20"/>
              </w:rPr>
            </w:pPr>
          </w:p>
        </w:tc>
      </w:tr>
      <w:tr w:rsidR="00205FF6" w:rsidRPr="00612674" w14:paraId="51B0E3A5" w14:textId="77777777" w:rsidTr="00411E49">
        <w:trPr>
          <w:trHeight w:hRule="exact" w:val="769"/>
        </w:trPr>
        <w:tc>
          <w:tcPr>
            <w:tcW w:w="1900" w:type="dxa"/>
            <w:vMerge w:val="restart"/>
            <w:tcBorders>
              <w:top w:val="single" w:sz="2" w:space="0" w:color="939597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578CC728" w14:textId="4A0DEA07" w:rsidR="00205FF6" w:rsidRPr="00174540" w:rsidRDefault="00205FF6" w:rsidP="00C86650">
            <w:pPr>
              <w:wordWrap w:val="0"/>
              <w:autoSpaceDE w:val="0"/>
              <w:autoSpaceDN w:val="0"/>
              <w:spacing w:before="517" w:after="0" w:line="194" w:lineRule="exact"/>
              <w:ind w:left="124"/>
              <w:rPr>
                <w:rFonts w:ascii="Arial" w:eastAsia="SimHei" w:hAnsi="Arial"/>
                <w:color w:val="221F1F"/>
                <w:spacing w:val="4"/>
                <w:sz w:val="16"/>
                <w:szCs w:val="16"/>
              </w:rPr>
            </w:pPr>
            <w:r w:rsidRPr="00174540">
              <w:rPr>
                <w:rFonts w:ascii="Arial" w:eastAsia="SimHei" w:hAnsi="Arial"/>
                <w:color w:val="221F1F"/>
                <w:spacing w:val="4"/>
                <w:sz w:val="16"/>
                <w:szCs w:val="16"/>
              </w:rPr>
              <w:t xml:space="preserve">Nízká produkce </w:t>
            </w:r>
            <w:r w:rsidRPr="00174540">
              <w:rPr>
                <w:rFonts w:ascii="Arial" w:eastAsia="SimHei" w:hAnsi="Arial"/>
                <w:color w:val="221F1F"/>
                <w:spacing w:val="4"/>
                <w:sz w:val="16"/>
                <w:szCs w:val="16"/>
              </w:rPr>
              <w:br/>
              <w:t>vody</w:t>
            </w:r>
          </w:p>
          <w:p w14:paraId="4EC12312" w14:textId="57253923" w:rsidR="00205FF6" w:rsidRPr="00174540" w:rsidRDefault="00205FF6" w:rsidP="00C86650">
            <w:pPr>
              <w:wordWrap w:val="0"/>
              <w:autoSpaceDE w:val="0"/>
              <w:autoSpaceDN w:val="0"/>
              <w:spacing w:before="517" w:after="0" w:line="194" w:lineRule="exact"/>
              <w:ind w:left="124"/>
              <w:rPr>
                <w:rFonts w:ascii="Arial" w:eastAsia="SimHei" w:hAnsi="Arial"/>
                <w:color w:val="221F1F"/>
                <w:spacing w:val="4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2" w:space="0" w:color="939597"/>
              <w:left w:val="single" w:sz="2" w:space="0" w:color="939597"/>
              <w:bottom w:val="single" w:sz="4" w:space="0" w:color="221F1F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626B45B3" w14:textId="125911A2" w:rsidR="00205FF6" w:rsidRPr="00266598" w:rsidRDefault="00205FF6" w:rsidP="00A55CDC">
            <w:pPr>
              <w:wordWrap w:val="0"/>
              <w:autoSpaceDE w:val="0"/>
              <w:autoSpaceDN w:val="0"/>
              <w:spacing w:before="240" w:after="0" w:line="240" w:lineRule="auto"/>
              <w:jc w:val="center"/>
              <w:rPr>
                <w:rFonts w:ascii="Arial" w:eastAsia="SimHei" w:hAnsi="Arial"/>
                <w:color w:val="221F1F"/>
                <w:spacing w:val="-5"/>
                <w:sz w:val="20"/>
                <w:szCs w:val="20"/>
              </w:rPr>
            </w:pPr>
            <w:r w:rsidRPr="00266598">
              <w:rPr>
                <w:rFonts w:ascii="Arial" w:eastAsia="SimHei" w:hAnsi="Arial"/>
                <w:color w:val="221F1F"/>
                <w:spacing w:val="-5"/>
                <w:sz w:val="20"/>
                <w:szCs w:val="20"/>
              </w:rPr>
              <w:t>Je třeba vyměnit filtr</w:t>
            </w:r>
          </w:p>
        </w:tc>
        <w:tc>
          <w:tcPr>
            <w:tcW w:w="4226" w:type="dxa"/>
            <w:tcBorders>
              <w:top w:val="single" w:sz="2" w:space="0" w:color="939597"/>
              <w:left w:val="single" w:sz="2" w:space="0" w:color="939597"/>
              <w:bottom w:val="single" w:sz="4" w:space="0" w:color="221F1F"/>
            </w:tcBorders>
            <w:tcMar>
              <w:left w:w="0" w:type="dxa"/>
              <w:right w:w="0" w:type="dxa"/>
            </w:tcMar>
          </w:tcPr>
          <w:p w14:paraId="485DCDE7" w14:textId="5BF4A4E5" w:rsidR="00205FF6" w:rsidRPr="00266598" w:rsidRDefault="00205FF6" w:rsidP="00092E0E">
            <w:pPr>
              <w:wordWrap w:val="0"/>
              <w:autoSpaceDE w:val="0"/>
              <w:autoSpaceDN w:val="0"/>
              <w:spacing w:after="0" w:line="240" w:lineRule="auto"/>
              <w:ind w:left="113" w:right="-57"/>
              <w:rPr>
                <w:rFonts w:ascii="Arial" w:eastAsia="SimHei" w:hAnsi="Arial"/>
                <w:color w:val="221F1F"/>
                <w:spacing w:val="-7"/>
                <w:sz w:val="20"/>
                <w:szCs w:val="20"/>
              </w:rPr>
            </w:pPr>
            <w:r w:rsidRPr="00266598">
              <w:rPr>
                <w:rFonts w:ascii="Arial" w:eastAsia="SimHei" w:hAnsi="Arial"/>
                <w:color w:val="221F1F"/>
                <w:spacing w:val="-7"/>
                <w:sz w:val="20"/>
                <w:szCs w:val="20"/>
              </w:rPr>
              <w:t>Vyměňte filtry.</w:t>
            </w:r>
          </w:p>
        </w:tc>
      </w:tr>
      <w:tr w:rsidR="00205FF6" w:rsidRPr="00612674" w14:paraId="56ED93FA" w14:textId="77777777" w:rsidTr="00411E49">
        <w:trPr>
          <w:trHeight w:hRule="exact" w:val="748"/>
        </w:trPr>
        <w:tc>
          <w:tcPr>
            <w:tcW w:w="1900" w:type="dxa"/>
            <w:vMerge/>
            <w:tcBorders>
              <w:bottom w:val="single" w:sz="4" w:space="0" w:color="221F1F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0A1A0AC9" w14:textId="77777777" w:rsidR="00205FF6" w:rsidRPr="00174540" w:rsidRDefault="00205FF6" w:rsidP="00C86650">
            <w:pPr>
              <w:wordWrap w:val="0"/>
              <w:autoSpaceDE w:val="0"/>
              <w:autoSpaceDN w:val="0"/>
              <w:spacing w:before="517" w:after="0" w:line="194" w:lineRule="exact"/>
              <w:ind w:left="124"/>
              <w:rPr>
                <w:rFonts w:ascii="Arial" w:eastAsia="SimHei" w:hAnsi="Arial"/>
                <w:color w:val="221F1F"/>
                <w:spacing w:val="4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2" w:space="0" w:color="939597"/>
              <w:left w:val="single" w:sz="2" w:space="0" w:color="939597"/>
              <w:bottom w:val="single" w:sz="4" w:space="0" w:color="221F1F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241C6C55" w14:textId="0D8CADBF" w:rsidR="00205FF6" w:rsidRPr="00266598" w:rsidRDefault="00205FF6" w:rsidP="00A55CDC">
            <w:pPr>
              <w:wordWrap w:val="0"/>
              <w:autoSpaceDE w:val="0"/>
              <w:autoSpaceDN w:val="0"/>
              <w:spacing w:before="240" w:after="0" w:line="240" w:lineRule="auto"/>
              <w:jc w:val="center"/>
              <w:rPr>
                <w:rFonts w:ascii="Arial" w:eastAsia="SimHei" w:hAnsi="Arial"/>
                <w:color w:val="221F1F"/>
                <w:spacing w:val="-5"/>
                <w:sz w:val="20"/>
                <w:szCs w:val="20"/>
              </w:rPr>
            </w:pPr>
            <w:r w:rsidRPr="00266598">
              <w:rPr>
                <w:rFonts w:ascii="Arial" w:eastAsia="SimHei" w:hAnsi="Arial"/>
                <w:color w:val="221F1F"/>
                <w:spacing w:val="-5"/>
                <w:sz w:val="20"/>
                <w:szCs w:val="20"/>
              </w:rPr>
              <w:t>Nízký tlak vody</w:t>
            </w:r>
          </w:p>
        </w:tc>
        <w:tc>
          <w:tcPr>
            <w:tcW w:w="4226" w:type="dxa"/>
            <w:tcBorders>
              <w:top w:val="single" w:sz="2" w:space="0" w:color="939597"/>
              <w:left w:val="single" w:sz="2" w:space="0" w:color="939597"/>
              <w:bottom w:val="single" w:sz="4" w:space="0" w:color="221F1F"/>
            </w:tcBorders>
            <w:tcMar>
              <w:left w:w="0" w:type="dxa"/>
              <w:right w:w="0" w:type="dxa"/>
            </w:tcMar>
          </w:tcPr>
          <w:p w14:paraId="23F3B182" w14:textId="780A0C71" w:rsidR="00205FF6" w:rsidRPr="00266598" w:rsidRDefault="002D35F5" w:rsidP="006F092F">
            <w:pPr>
              <w:wordWrap w:val="0"/>
              <w:autoSpaceDE w:val="0"/>
              <w:autoSpaceDN w:val="0"/>
              <w:spacing w:after="0" w:line="240" w:lineRule="auto"/>
              <w:ind w:left="113" w:right="-57"/>
              <w:rPr>
                <w:rFonts w:ascii="Arial" w:eastAsia="SimHei" w:hAnsi="Arial"/>
                <w:color w:val="221F1F"/>
                <w:spacing w:val="-7"/>
                <w:sz w:val="20"/>
                <w:szCs w:val="20"/>
              </w:rPr>
            </w:pPr>
            <w:r w:rsidRPr="00266598">
              <w:rPr>
                <w:rFonts w:ascii="Arial" w:eastAsia="SimHei" w:hAnsi="Arial"/>
                <w:color w:val="221F1F"/>
                <w:spacing w:val="-7"/>
                <w:sz w:val="20"/>
                <w:szCs w:val="20"/>
              </w:rPr>
              <w:t>Produkce vody závisí na tlaku vody</w:t>
            </w:r>
            <w:r w:rsidR="009A61B8" w:rsidRPr="00266598">
              <w:rPr>
                <w:rFonts w:ascii="Arial" w:eastAsia="SimHei" w:hAnsi="Arial"/>
                <w:color w:val="221F1F"/>
                <w:spacing w:val="-7"/>
                <w:sz w:val="20"/>
                <w:szCs w:val="20"/>
              </w:rPr>
              <w:t xml:space="preserve"> v daném </w:t>
            </w:r>
            <w:r w:rsidR="009A61B8" w:rsidRPr="00266598">
              <w:rPr>
                <w:rFonts w:ascii="Arial" w:eastAsia="SimHei" w:hAnsi="Arial"/>
                <w:color w:val="221F1F"/>
                <w:spacing w:val="-7"/>
                <w:sz w:val="20"/>
                <w:szCs w:val="20"/>
              </w:rPr>
              <w:br/>
              <w:t>prostředí.</w:t>
            </w:r>
          </w:p>
        </w:tc>
      </w:tr>
      <w:tr w:rsidR="00C86650" w:rsidRPr="00612674" w14:paraId="161AC23A" w14:textId="77777777" w:rsidTr="00411E49">
        <w:trPr>
          <w:trHeight w:hRule="exact" w:val="759"/>
        </w:trPr>
        <w:tc>
          <w:tcPr>
            <w:tcW w:w="1900" w:type="dxa"/>
            <w:tcBorders>
              <w:top w:val="single" w:sz="2" w:space="0" w:color="939597"/>
              <w:bottom w:val="single" w:sz="4" w:space="0" w:color="221F1F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7352D028" w14:textId="3C6B7D41" w:rsidR="00C86650" w:rsidRPr="00174540" w:rsidRDefault="00205FF6" w:rsidP="00877360">
            <w:pPr>
              <w:wordWrap w:val="0"/>
              <w:autoSpaceDE w:val="0"/>
              <w:autoSpaceDN w:val="0"/>
              <w:spacing w:before="240" w:after="0" w:line="194" w:lineRule="exact"/>
              <w:ind w:left="125"/>
              <w:rPr>
                <w:rFonts w:ascii="Arial" w:eastAsia="SimHei" w:hAnsi="Arial"/>
                <w:color w:val="221F1F"/>
                <w:spacing w:val="4"/>
                <w:sz w:val="16"/>
                <w:szCs w:val="16"/>
              </w:rPr>
            </w:pPr>
            <w:r w:rsidRPr="00174540">
              <w:rPr>
                <w:rFonts w:ascii="Arial" w:eastAsia="SimHei" w:hAnsi="Arial"/>
                <w:color w:val="221F1F"/>
                <w:spacing w:val="4"/>
                <w:sz w:val="16"/>
                <w:szCs w:val="16"/>
              </w:rPr>
              <w:t>Únik vody</w:t>
            </w:r>
          </w:p>
          <w:p w14:paraId="4B0895C7" w14:textId="77777777" w:rsidR="00C86650" w:rsidRPr="00174540" w:rsidRDefault="00C86650" w:rsidP="00C86650">
            <w:pPr>
              <w:wordWrap w:val="0"/>
              <w:autoSpaceDE w:val="0"/>
              <w:autoSpaceDN w:val="0"/>
              <w:spacing w:before="517" w:after="0" w:line="194" w:lineRule="exact"/>
              <w:ind w:left="124"/>
              <w:rPr>
                <w:rFonts w:ascii="Arial" w:eastAsia="SimHei" w:hAnsi="Arial"/>
                <w:color w:val="221F1F"/>
                <w:spacing w:val="4"/>
                <w:sz w:val="16"/>
                <w:szCs w:val="16"/>
              </w:rPr>
            </w:pPr>
            <w:r w:rsidRPr="00174540">
              <w:rPr>
                <w:rFonts w:ascii="Arial" w:eastAsia="SimHei" w:hAnsi="Arial"/>
                <w:color w:val="221F1F"/>
                <w:spacing w:val="4"/>
                <w:sz w:val="16"/>
                <w:szCs w:val="16"/>
              </w:rPr>
              <w:t>studená voda</w:t>
            </w:r>
          </w:p>
        </w:tc>
        <w:tc>
          <w:tcPr>
            <w:tcW w:w="2131" w:type="dxa"/>
            <w:tcBorders>
              <w:top w:val="single" w:sz="2" w:space="0" w:color="939597"/>
              <w:left w:val="single" w:sz="2" w:space="0" w:color="939597"/>
              <w:bottom w:val="single" w:sz="4" w:space="0" w:color="221F1F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2366C7E4" w14:textId="2C317544" w:rsidR="00C86650" w:rsidRPr="00266598" w:rsidRDefault="00A00DF4" w:rsidP="00A55CDC">
            <w:pPr>
              <w:wordWrap w:val="0"/>
              <w:autoSpaceDE w:val="0"/>
              <w:autoSpaceDN w:val="0"/>
              <w:spacing w:before="240" w:after="0" w:line="240" w:lineRule="auto"/>
              <w:jc w:val="center"/>
              <w:rPr>
                <w:rFonts w:ascii="Arial" w:eastAsia="SimHei" w:hAnsi="Arial"/>
                <w:color w:val="221F1F"/>
                <w:spacing w:val="-5"/>
                <w:sz w:val="20"/>
                <w:szCs w:val="20"/>
              </w:rPr>
            </w:pPr>
            <w:r w:rsidRPr="00266598">
              <w:rPr>
                <w:rFonts w:ascii="Arial" w:eastAsia="SimHei" w:hAnsi="Arial"/>
                <w:color w:val="221F1F"/>
                <w:spacing w:val="-5"/>
                <w:sz w:val="20"/>
                <w:szCs w:val="20"/>
              </w:rPr>
              <w:t xml:space="preserve">Vadné připojení </w:t>
            </w:r>
            <w:r w:rsidRPr="00266598">
              <w:rPr>
                <w:rFonts w:ascii="Arial" w:eastAsia="SimHei" w:hAnsi="Arial"/>
                <w:color w:val="221F1F"/>
                <w:spacing w:val="-5"/>
                <w:sz w:val="20"/>
                <w:szCs w:val="20"/>
              </w:rPr>
              <w:br/>
              <w:t>k</w:t>
            </w:r>
            <w:r w:rsidR="00D82D5C" w:rsidRPr="00266598">
              <w:rPr>
                <w:rFonts w:ascii="Arial" w:eastAsia="SimHei" w:hAnsi="Arial"/>
                <w:color w:val="221F1F"/>
                <w:spacing w:val="-5"/>
                <w:sz w:val="20"/>
                <w:szCs w:val="20"/>
              </w:rPr>
              <w:t xml:space="preserve"> přívodu </w:t>
            </w:r>
            <w:r w:rsidRPr="00266598">
              <w:rPr>
                <w:rFonts w:ascii="Arial" w:eastAsia="SimHei" w:hAnsi="Arial"/>
                <w:color w:val="221F1F"/>
                <w:spacing w:val="-5"/>
                <w:sz w:val="20"/>
                <w:szCs w:val="20"/>
              </w:rPr>
              <w:t>vody</w:t>
            </w:r>
          </w:p>
        </w:tc>
        <w:tc>
          <w:tcPr>
            <w:tcW w:w="4226" w:type="dxa"/>
            <w:tcBorders>
              <w:top w:val="single" w:sz="2" w:space="0" w:color="939597"/>
              <w:left w:val="single" w:sz="2" w:space="0" w:color="939597"/>
              <w:bottom w:val="single" w:sz="4" w:space="0" w:color="221F1F"/>
            </w:tcBorders>
            <w:tcMar>
              <w:left w:w="0" w:type="dxa"/>
              <w:right w:w="0" w:type="dxa"/>
            </w:tcMar>
          </w:tcPr>
          <w:p w14:paraId="390F2C14" w14:textId="6520368C" w:rsidR="00C86650" w:rsidRPr="00266598" w:rsidRDefault="00281EFB" w:rsidP="00092E0E">
            <w:pPr>
              <w:wordWrap w:val="0"/>
              <w:autoSpaceDE w:val="0"/>
              <w:autoSpaceDN w:val="0"/>
              <w:spacing w:after="0" w:line="240" w:lineRule="auto"/>
              <w:ind w:left="113" w:right="-57"/>
              <w:rPr>
                <w:rFonts w:ascii="Arial" w:eastAsia="SimHei" w:hAnsi="Arial"/>
                <w:color w:val="221F1F"/>
                <w:spacing w:val="-7"/>
                <w:sz w:val="20"/>
                <w:szCs w:val="20"/>
              </w:rPr>
            </w:pPr>
            <w:r w:rsidRPr="00266598">
              <w:rPr>
                <w:rFonts w:ascii="Arial" w:eastAsia="SimHei" w:hAnsi="Arial"/>
                <w:color w:val="221F1F"/>
                <w:spacing w:val="-7"/>
                <w:sz w:val="20"/>
                <w:szCs w:val="20"/>
              </w:rPr>
              <w:t xml:space="preserve">Uzavřete ventil přívodu vody a neprodleně </w:t>
            </w:r>
            <w:r w:rsidRPr="00266598">
              <w:rPr>
                <w:rFonts w:ascii="Arial" w:eastAsia="SimHei" w:hAnsi="Arial"/>
                <w:color w:val="221F1F"/>
                <w:spacing w:val="-7"/>
                <w:sz w:val="20"/>
                <w:szCs w:val="20"/>
              </w:rPr>
              <w:br/>
              <w:t>kontaktujte místní zákaznický servis</w:t>
            </w:r>
            <w:r w:rsidR="00C86650" w:rsidRPr="00266598">
              <w:rPr>
                <w:rFonts w:ascii="Arial" w:eastAsia="SimHei" w:hAnsi="Arial"/>
                <w:color w:val="221F1F"/>
                <w:spacing w:val="-7"/>
                <w:sz w:val="20"/>
                <w:szCs w:val="20"/>
              </w:rPr>
              <w:t>.</w:t>
            </w:r>
          </w:p>
        </w:tc>
      </w:tr>
      <w:tr w:rsidR="00877360" w:rsidRPr="00C86650" w14:paraId="7F073461" w14:textId="77777777" w:rsidTr="00411E49">
        <w:trPr>
          <w:trHeight w:hRule="exact" w:val="1044"/>
        </w:trPr>
        <w:tc>
          <w:tcPr>
            <w:tcW w:w="1900" w:type="dxa"/>
            <w:tcBorders>
              <w:top w:val="single" w:sz="2" w:space="0" w:color="939597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2E76D3D7" w14:textId="021E878A" w:rsidR="00877360" w:rsidRPr="00174540" w:rsidRDefault="00877360" w:rsidP="00877360">
            <w:pPr>
              <w:wordWrap w:val="0"/>
              <w:autoSpaceDE w:val="0"/>
              <w:autoSpaceDN w:val="0"/>
              <w:spacing w:before="240" w:after="0" w:line="194" w:lineRule="exact"/>
              <w:ind w:left="125"/>
              <w:rPr>
                <w:rFonts w:ascii="Arial" w:eastAsia="SimHei" w:hAnsi="Arial"/>
                <w:color w:val="221F1F"/>
                <w:spacing w:val="4"/>
                <w:sz w:val="16"/>
                <w:szCs w:val="16"/>
              </w:rPr>
            </w:pPr>
            <w:r w:rsidRPr="00174540">
              <w:rPr>
                <w:rFonts w:ascii="Arial" w:eastAsia="SimHei" w:hAnsi="Arial"/>
                <w:color w:val="221F1F"/>
                <w:spacing w:val="4"/>
                <w:sz w:val="16"/>
                <w:szCs w:val="16"/>
              </w:rPr>
              <w:t xml:space="preserve">Nepříjemná </w:t>
            </w:r>
            <w:r w:rsidRPr="00174540">
              <w:rPr>
                <w:rFonts w:ascii="Arial" w:eastAsia="SimHei" w:hAnsi="Arial"/>
                <w:color w:val="221F1F"/>
                <w:spacing w:val="4"/>
                <w:sz w:val="16"/>
                <w:szCs w:val="16"/>
              </w:rPr>
              <w:br/>
              <w:t xml:space="preserve">chuť vody nebo </w:t>
            </w:r>
            <w:r w:rsidRPr="00174540">
              <w:rPr>
                <w:rFonts w:ascii="Arial" w:eastAsia="SimHei" w:hAnsi="Arial"/>
                <w:color w:val="221F1F"/>
                <w:spacing w:val="4"/>
                <w:sz w:val="16"/>
                <w:szCs w:val="16"/>
              </w:rPr>
              <w:br/>
              <w:t>nepříjemný zápach</w:t>
            </w:r>
          </w:p>
          <w:p w14:paraId="67A35E84" w14:textId="77777777" w:rsidR="00877360" w:rsidRPr="00174540" w:rsidRDefault="00877360" w:rsidP="00A55CDC">
            <w:pPr>
              <w:wordWrap w:val="0"/>
              <w:autoSpaceDE w:val="0"/>
              <w:autoSpaceDN w:val="0"/>
              <w:spacing w:before="517" w:after="0" w:line="194" w:lineRule="exact"/>
              <w:ind w:left="124"/>
              <w:rPr>
                <w:rFonts w:ascii="Arial" w:eastAsia="SimHei" w:hAnsi="Arial"/>
                <w:color w:val="221F1F"/>
                <w:spacing w:val="4"/>
                <w:sz w:val="16"/>
                <w:szCs w:val="16"/>
              </w:rPr>
            </w:pPr>
          </w:p>
          <w:p w14:paraId="1FA999ED" w14:textId="53F19E80" w:rsidR="00EE10A6" w:rsidRPr="00174540" w:rsidRDefault="00B461A8" w:rsidP="00A55CDC">
            <w:pPr>
              <w:wordWrap w:val="0"/>
              <w:autoSpaceDE w:val="0"/>
              <w:autoSpaceDN w:val="0"/>
              <w:spacing w:before="517" w:after="0" w:line="194" w:lineRule="exact"/>
              <w:ind w:left="124"/>
              <w:rPr>
                <w:rFonts w:ascii="Arial" w:eastAsia="SimHei" w:hAnsi="Arial"/>
                <w:color w:val="221F1F"/>
                <w:spacing w:val="4"/>
                <w:sz w:val="16"/>
                <w:szCs w:val="16"/>
              </w:rPr>
            </w:pPr>
            <w:r w:rsidRPr="00174540">
              <w:rPr>
                <w:rFonts w:ascii="Arial" w:eastAsia="SimHei" w:hAnsi="Arial"/>
                <w:color w:val="221F1F"/>
                <w:spacing w:val="4"/>
                <w:sz w:val="16"/>
                <w:szCs w:val="16"/>
              </w:rPr>
              <w:t>Částice ve vodě</w:t>
            </w:r>
          </w:p>
        </w:tc>
        <w:tc>
          <w:tcPr>
            <w:tcW w:w="2131" w:type="dxa"/>
            <w:tcBorders>
              <w:top w:val="single" w:sz="2" w:space="0" w:color="939597"/>
              <w:left w:val="single" w:sz="2" w:space="0" w:color="939597"/>
              <w:bottom w:val="single" w:sz="4" w:space="0" w:color="221F1F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4882E320" w14:textId="6D8A1092" w:rsidR="00877360" w:rsidRPr="00266598" w:rsidRDefault="00877360" w:rsidP="00A55CDC">
            <w:pPr>
              <w:wordWrap w:val="0"/>
              <w:autoSpaceDE w:val="0"/>
              <w:autoSpaceDN w:val="0"/>
              <w:spacing w:before="240" w:after="0" w:line="240" w:lineRule="auto"/>
              <w:jc w:val="center"/>
              <w:rPr>
                <w:rFonts w:ascii="Arial" w:eastAsia="SimHei" w:hAnsi="Arial"/>
                <w:color w:val="221F1F"/>
                <w:spacing w:val="-5"/>
                <w:sz w:val="20"/>
                <w:szCs w:val="20"/>
              </w:rPr>
            </w:pPr>
            <w:r w:rsidRPr="00266598">
              <w:rPr>
                <w:rFonts w:ascii="Arial" w:eastAsia="SimHei" w:hAnsi="Arial"/>
                <w:color w:val="221F1F"/>
                <w:spacing w:val="-5"/>
                <w:sz w:val="20"/>
                <w:szCs w:val="20"/>
              </w:rPr>
              <w:t xml:space="preserve">Je třeba vyčistit </w:t>
            </w:r>
            <w:r w:rsidRPr="00266598">
              <w:rPr>
                <w:rFonts w:ascii="Arial" w:eastAsia="SimHei" w:hAnsi="Arial"/>
                <w:color w:val="221F1F"/>
                <w:spacing w:val="-5"/>
                <w:sz w:val="20"/>
                <w:szCs w:val="20"/>
              </w:rPr>
              <w:br/>
              <w:t>zásobník čisté vody</w:t>
            </w:r>
          </w:p>
        </w:tc>
        <w:tc>
          <w:tcPr>
            <w:tcW w:w="4226" w:type="dxa"/>
            <w:tcBorders>
              <w:top w:val="single" w:sz="2" w:space="0" w:color="939597"/>
              <w:left w:val="single" w:sz="2" w:space="0" w:color="939597"/>
              <w:bottom w:val="single" w:sz="4" w:space="0" w:color="221F1F"/>
            </w:tcBorders>
            <w:tcMar>
              <w:left w:w="0" w:type="dxa"/>
              <w:right w:w="0" w:type="dxa"/>
            </w:tcMar>
          </w:tcPr>
          <w:p w14:paraId="60502E25" w14:textId="7E72E1D4" w:rsidR="00877360" w:rsidRPr="00266598" w:rsidRDefault="00877360" w:rsidP="00092E0E">
            <w:pPr>
              <w:wordWrap w:val="0"/>
              <w:autoSpaceDE w:val="0"/>
              <w:autoSpaceDN w:val="0"/>
              <w:spacing w:after="0" w:line="240" w:lineRule="auto"/>
              <w:ind w:left="113" w:right="-57"/>
              <w:rPr>
                <w:rFonts w:ascii="Arial" w:eastAsia="SimHei" w:hAnsi="Arial"/>
                <w:color w:val="221F1F"/>
                <w:spacing w:val="-7"/>
                <w:sz w:val="20"/>
                <w:szCs w:val="20"/>
              </w:rPr>
            </w:pPr>
            <w:r w:rsidRPr="00266598">
              <w:rPr>
                <w:rFonts w:ascii="Arial" w:eastAsia="SimHei" w:hAnsi="Arial"/>
                <w:color w:val="221F1F"/>
                <w:spacing w:val="-7"/>
                <w:sz w:val="20"/>
                <w:szCs w:val="20"/>
              </w:rPr>
              <w:t>Vyčistěte zásobník studené vody.</w:t>
            </w:r>
          </w:p>
        </w:tc>
      </w:tr>
      <w:tr w:rsidR="00877360" w:rsidRPr="00C86650" w14:paraId="4306F485" w14:textId="77777777" w:rsidTr="00411E49">
        <w:trPr>
          <w:trHeight w:hRule="exact" w:val="906"/>
        </w:trPr>
        <w:tc>
          <w:tcPr>
            <w:tcW w:w="1900" w:type="dxa"/>
            <w:tcBorders>
              <w:bottom w:val="single" w:sz="4" w:space="0" w:color="221F1F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52715F81" w14:textId="77777777" w:rsidR="00877360" w:rsidRPr="00174540" w:rsidRDefault="00877360" w:rsidP="00A55CDC">
            <w:pPr>
              <w:wordWrap w:val="0"/>
              <w:autoSpaceDE w:val="0"/>
              <w:autoSpaceDN w:val="0"/>
              <w:spacing w:before="517" w:after="0" w:line="194" w:lineRule="exact"/>
              <w:ind w:left="124"/>
              <w:rPr>
                <w:rFonts w:ascii="Arial" w:eastAsia="SimHei" w:hAnsi="Arial"/>
                <w:color w:val="221F1F"/>
                <w:spacing w:val="4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2" w:space="0" w:color="939597"/>
              <w:left w:val="single" w:sz="2" w:space="0" w:color="939597"/>
              <w:bottom w:val="single" w:sz="4" w:space="0" w:color="221F1F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6269B1DA" w14:textId="0D8DB4D4" w:rsidR="00877360" w:rsidRPr="00266598" w:rsidRDefault="00877360" w:rsidP="00A55CDC">
            <w:pPr>
              <w:wordWrap w:val="0"/>
              <w:autoSpaceDE w:val="0"/>
              <w:autoSpaceDN w:val="0"/>
              <w:spacing w:before="240" w:after="0" w:line="240" w:lineRule="auto"/>
              <w:jc w:val="center"/>
              <w:rPr>
                <w:rFonts w:ascii="Arial" w:eastAsia="SimHei" w:hAnsi="Arial"/>
                <w:color w:val="221F1F"/>
                <w:spacing w:val="-5"/>
                <w:sz w:val="20"/>
                <w:szCs w:val="20"/>
              </w:rPr>
            </w:pPr>
            <w:r w:rsidRPr="00266598">
              <w:rPr>
                <w:rFonts w:ascii="Arial" w:eastAsia="SimHei" w:hAnsi="Arial"/>
                <w:color w:val="221F1F"/>
                <w:spacing w:val="-5"/>
                <w:sz w:val="20"/>
                <w:szCs w:val="20"/>
              </w:rPr>
              <w:t>Špatná kvalita prostředí</w:t>
            </w:r>
          </w:p>
        </w:tc>
        <w:tc>
          <w:tcPr>
            <w:tcW w:w="4226" w:type="dxa"/>
            <w:tcBorders>
              <w:top w:val="single" w:sz="2" w:space="0" w:color="939597"/>
              <w:left w:val="single" w:sz="2" w:space="0" w:color="939597"/>
              <w:bottom w:val="single" w:sz="4" w:space="0" w:color="221F1F"/>
            </w:tcBorders>
            <w:tcMar>
              <w:left w:w="0" w:type="dxa"/>
              <w:right w:w="0" w:type="dxa"/>
            </w:tcMar>
          </w:tcPr>
          <w:p w14:paraId="18DBCAFC" w14:textId="14C6E86A" w:rsidR="00877360" w:rsidRPr="00266598" w:rsidRDefault="00877360" w:rsidP="00092E0E">
            <w:pPr>
              <w:wordWrap w:val="0"/>
              <w:autoSpaceDE w:val="0"/>
              <w:autoSpaceDN w:val="0"/>
              <w:spacing w:after="0" w:line="240" w:lineRule="auto"/>
              <w:ind w:left="113" w:right="-57"/>
              <w:rPr>
                <w:rFonts w:ascii="Arial" w:eastAsia="SimHei" w:hAnsi="Arial"/>
                <w:color w:val="221F1F"/>
                <w:spacing w:val="-7"/>
                <w:sz w:val="20"/>
                <w:szCs w:val="20"/>
              </w:rPr>
            </w:pPr>
            <w:r w:rsidRPr="00266598">
              <w:rPr>
                <w:rFonts w:ascii="Arial" w:eastAsia="SimHei" w:hAnsi="Arial"/>
                <w:color w:val="221F1F"/>
                <w:spacing w:val="-7"/>
                <w:sz w:val="20"/>
                <w:szCs w:val="20"/>
              </w:rPr>
              <w:t xml:space="preserve">Vyměňte všechny filtry a vyčistěte zásobník </w:t>
            </w:r>
            <w:r w:rsidRPr="00266598">
              <w:rPr>
                <w:rFonts w:ascii="Arial" w:eastAsia="SimHei" w:hAnsi="Arial"/>
                <w:color w:val="221F1F"/>
                <w:spacing w:val="-7"/>
                <w:sz w:val="20"/>
                <w:szCs w:val="20"/>
              </w:rPr>
              <w:br/>
              <w:t>studené vody.</w:t>
            </w:r>
          </w:p>
        </w:tc>
      </w:tr>
      <w:tr w:rsidR="00877360" w:rsidRPr="00877360" w14:paraId="7E747473" w14:textId="77777777" w:rsidTr="00411E49">
        <w:trPr>
          <w:trHeight w:hRule="exact" w:val="1657"/>
        </w:trPr>
        <w:tc>
          <w:tcPr>
            <w:tcW w:w="1900" w:type="dxa"/>
            <w:tcBorders>
              <w:bottom w:val="single" w:sz="4" w:space="0" w:color="221F1F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1946AEA5" w14:textId="3EB8571F" w:rsidR="00877360" w:rsidRPr="00174540" w:rsidRDefault="00A50313" w:rsidP="00A55CDC">
            <w:pPr>
              <w:wordWrap w:val="0"/>
              <w:autoSpaceDE w:val="0"/>
              <w:autoSpaceDN w:val="0"/>
              <w:spacing w:before="517" w:after="0" w:line="194" w:lineRule="exact"/>
              <w:ind w:left="124"/>
              <w:rPr>
                <w:rFonts w:ascii="Arial" w:eastAsia="SimHei" w:hAnsi="Arial"/>
                <w:color w:val="221F1F"/>
                <w:spacing w:val="4"/>
                <w:sz w:val="16"/>
                <w:szCs w:val="16"/>
              </w:rPr>
            </w:pPr>
            <w:r w:rsidRPr="00174540">
              <w:rPr>
                <w:rFonts w:ascii="Arial" w:eastAsia="SimHei" w:hAnsi="Arial"/>
                <w:color w:val="221F1F"/>
                <w:spacing w:val="4"/>
                <w:sz w:val="16"/>
                <w:szCs w:val="16"/>
              </w:rPr>
              <w:lastRenderedPageBreak/>
              <w:t>Částice ve vodě</w:t>
            </w:r>
          </w:p>
        </w:tc>
        <w:tc>
          <w:tcPr>
            <w:tcW w:w="2131" w:type="dxa"/>
            <w:tcBorders>
              <w:top w:val="single" w:sz="2" w:space="0" w:color="939597"/>
              <w:left w:val="single" w:sz="2" w:space="0" w:color="939597"/>
              <w:bottom w:val="single" w:sz="4" w:space="0" w:color="221F1F"/>
              <w:right w:val="single" w:sz="2" w:space="0" w:color="939597"/>
            </w:tcBorders>
            <w:tcMar>
              <w:left w:w="0" w:type="dxa"/>
              <w:right w:w="0" w:type="dxa"/>
            </w:tcMar>
          </w:tcPr>
          <w:p w14:paraId="47A6AD4F" w14:textId="3E645773" w:rsidR="00877360" w:rsidRPr="00266598" w:rsidRDefault="00EE10A6" w:rsidP="00877360">
            <w:pPr>
              <w:wordWrap w:val="0"/>
              <w:autoSpaceDE w:val="0"/>
              <w:autoSpaceDN w:val="0"/>
              <w:spacing w:before="240" w:after="0" w:line="194" w:lineRule="exact"/>
              <w:ind w:left="125"/>
              <w:rPr>
                <w:rFonts w:ascii="Arial" w:eastAsia="SimHei" w:hAnsi="Arial"/>
                <w:color w:val="221F1F"/>
                <w:spacing w:val="4"/>
                <w:sz w:val="20"/>
                <w:szCs w:val="20"/>
              </w:rPr>
            </w:pPr>
            <w:r w:rsidRPr="00266598">
              <w:rPr>
                <w:rFonts w:ascii="Arial" w:eastAsia="SimHei" w:hAnsi="Arial"/>
                <w:color w:val="221F1F"/>
                <w:spacing w:val="4"/>
                <w:sz w:val="20"/>
                <w:szCs w:val="20"/>
              </w:rPr>
              <w:t>Vodní bubliny</w:t>
            </w:r>
          </w:p>
        </w:tc>
        <w:tc>
          <w:tcPr>
            <w:tcW w:w="4226" w:type="dxa"/>
            <w:tcBorders>
              <w:top w:val="single" w:sz="2" w:space="0" w:color="939597"/>
              <w:left w:val="single" w:sz="2" w:space="0" w:color="939597"/>
              <w:bottom w:val="single" w:sz="4" w:space="0" w:color="221F1F"/>
            </w:tcBorders>
            <w:tcMar>
              <w:left w:w="0" w:type="dxa"/>
              <w:right w:w="0" w:type="dxa"/>
            </w:tcMar>
          </w:tcPr>
          <w:p w14:paraId="60538078" w14:textId="76FC9B9A" w:rsidR="00877360" w:rsidRPr="00266598" w:rsidRDefault="00EE10A6" w:rsidP="00A50313">
            <w:pPr>
              <w:wordWrap w:val="0"/>
              <w:autoSpaceDE w:val="0"/>
              <w:autoSpaceDN w:val="0"/>
              <w:spacing w:before="240" w:after="0" w:line="240" w:lineRule="auto"/>
              <w:ind w:left="170"/>
              <w:rPr>
                <w:rFonts w:ascii="Arial" w:eastAsia="SimHei" w:hAnsi="Arial"/>
                <w:color w:val="221F1F"/>
                <w:spacing w:val="-5"/>
                <w:sz w:val="20"/>
                <w:szCs w:val="20"/>
              </w:rPr>
            </w:pPr>
            <w:r w:rsidRPr="00266598">
              <w:rPr>
                <w:rFonts w:ascii="Arial" w:eastAsia="SimHei" w:hAnsi="Arial"/>
                <w:color w:val="221F1F"/>
                <w:spacing w:val="-5"/>
                <w:sz w:val="20"/>
                <w:szCs w:val="20"/>
              </w:rPr>
              <w:t xml:space="preserve">Počkejte prosím asi minutu, </w:t>
            </w:r>
            <w:r w:rsidR="00A50313" w:rsidRPr="00266598">
              <w:rPr>
                <w:rFonts w:ascii="Arial" w:eastAsia="SimHei" w:hAnsi="Arial"/>
                <w:color w:val="221F1F"/>
                <w:spacing w:val="-5"/>
                <w:sz w:val="20"/>
                <w:szCs w:val="20"/>
              </w:rPr>
              <w:br/>
            </w:r>
            <w:r w:rsidRPr="00266598">
              <w:rPr>
                <w:rFonts w:ascii="Arial" w:eastAsia="SimHei" w:hAnsi="Arial"/>
                <w:color w:val="221F1F"/>
                <w:spacing w:val="-5"/>
                <w:sz w:val="20"/>
                <w:szCs w:val="20"/>
              </w:rPr>
              <w:t>než se vodní bublinky</w:t>
            </w:r>
            <w:r w:rsidR="00A50313" w:rsidRPr="00266598">
              <w:rPr>
                <w:rFonts w:ascii="Arial" w:eastAsia="SimHei" w:hAnsi="Arial"/>
                <w:color w:val="221F1F"/>
                <w:spacing w:val="-5"/>
                <w:sz w:val="20"/>
                <w:szCs w:val="20"/>
              </w:rPr>
              <w:t xml:space="preserve"> </w:t>
            </w:r>
            <w:r w:rsidRPr="00266598">
              <w:rPr>
                <w:rFonts w:ascii="Arial" w:eastAsia="SimHei" w:hAnsi="Arial"/>
                <w:color w:val="221F1F"/>
                <w:spacing w:val="-5"/>
                <w:sz w:val="20"/>
                <w:szCs w:val="20"/>
              </w:rPr>
              <w:t xml:space="preserve">usadí. </w:t>
            </w:r>
            <w:r w:rsidR="00A50313" w:rsidRPr="00266598">
              <w:rPr>
                <w:rFonts w:ascii="Arial" w:eastAsia="SimHei" w:hAnsi="Arial"/>
                <w:color w:val="221F1F"/>
                <w:spacing w:val="-5"/>
                <w:sz w:val="20"/>
                <w:szCs w:val="20"/>
              </w:rPr>
              <w:br/>
            </w:r>
            <w:r w:rsidRPr="00266598">
              <w:rPr>
                <w:rFonts w:ascii="Arial" w:eastAsia="SimHei" w:hAnsi="Arial"/>
                <w:color w:val="221F1F"/>
                <w:spacing w:val="-5"/>
                <w:sz w:val="20"/>
                <w:szCs w:val="20"/>
              </w:rPr>
              <w:t xml:space="preserve">Pokud se ve vodě objeví pevné částice, </w:t>
            </w:r>
            <w:r w:rsidR="00A50313" w:rsidRPr="00266598">
              <w:rPr>
                <w:rFonts w:ascii="Arial" w:eastAsia="SimHei" w:hAnsi="Arial"/>
                <w:color w:val="221F1F"/>
                <w:spacing w:val="-5"/>
                <w:sz w:val="20"/>
                <w:szCs w:val="20"/>
              </w:rPr>
              <w:br/>
            </w:r>
            <w:r w:rsidRPr="00266598">
              <w:rPr>
                <w:rFonts w:ascii="Arial" w:eastAsia="SimHei" w:hAnsi="Arial"/>
                <w:color w:val="221F1F"/>
                <w:spacing w:val="-5"/>
                <w:sz w:val="20"/>
                <w:szCs w:val="20"/>
              </w:rPr>
              <w:t>obraťte se na</w:t>
            </w:r>
            <w:r w:rsidR="00877360" w:rsidRPr="00266598">
              <w:rPr>
                <w:rFonts w:ascii="Arial" w:eastAsia="SimHei" w:hAnsi="Arial"/>
                <w:color w:val="221F1F"/>
                <w:spacing w:val="-5"/>
                <w:sz w:val="20"/>
                <w:szCs w:val="20"/>
              </w:rPr>
              <w:t xml:space="preserve"> místní zákaznick</w:t>
            </w:r>
            <w:r w:rsidRPr="00266598">
              <w:rPr>
                <w:rFonts w:ascii="Arial" w:eastAsia="SimHei" w:hAnsi="Arial"/>
                <w:color w:val="221F1F"/>
                <w:spacing w:val="-5"/>
                <w:sz w:val="20"/>
                <w:szCs w:val="20"/>
              </w:rPr>
              <w:t>é centrum</w:t>
            </w:r>
            <w:r w:rsidR="00877360" w:rsidRPr="00266598">
              <w:rPr>
                <w:rFonts w:ascii="Arial" w:eastAsia="SimHei" w:hAnsi="Arial"/>
                <w:color w:val="221F1F"/>
                <w:spacing w:val="-5"/>
                <w:sz w:val="20"/>
                <w:szCs w:val="20"/>
              </w:rPr>
              <w:t>.</w:t>
            </w:r>
          </w:p>
        </w:tc>
      </w:tr>
    </w:tbl>
    <w:p w14:paraId="4753CD7A" w14:textId="5FA75B11" w:rsidR="00E75BDB" w:rsidRDefault="00E75BD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411919D0" w14:textId="07C69B1B" w:rsidR="00C81E9F" w:rsidRPr="00530EE9" w:rsidRDefault="00C81E9F" w:rsidP="00C81E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eastAsia="SimHei" w:hAnsi="Arial"/>
          <w:b/>
          <w:bCs/>
          <w:color w:val="0070C0"/>
          <w:spacing w:val="-3"/>
          <w:sz w:val="36"/>
          <w:szCs w:val="36"/>
        </w:rPr>
      </w:pPr>
      <w:r>
        <w:rPr>
          <w:rFonts w:ascii="Arial" w:eastAsia="SimHei" w:hAnsi="Arial"/>
          <w:b/>
          <w:bCs/>
          <w:color w:val="0070C0"/>
          <w:spacing w:val="-3"/>
          <w:sz w:val="36"/>
          <w:szCs w:val="36"/>
        </w:rPr>
        <w:lastRenderedPageBreak/>
        <w:t>ZÁRUČNÍ LIST</w:t>
      </w:r>
    </w:p>
    <w:tbl>
      <w:tblPr>
        <w:tblStyle w:val="TableNormal"/>
        <w:tblW w:w="0" w:type="auto"/>
        <w:tblInd w:w="12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2849"/>
        <w:gridCol w:w="2486"/>
      </w:tblGrid>
      <w:tr w:rsidR="00263FE8" w:rsidRPr="00AB651B" w14:paraId="3B541913" w14:textId="77777777" w:rsidTr="00A55CDC">
        <w:trPr>
          <w:trHeight w:val="367"/>
        </w:trPr>
        <w:tc>
          <w:tcPr>
            <w:tcW w:w="3114" w:type="dxa"/>
            <w:vMerge w:val="restart"/>
          </w:tcPr>
          <w:p w14:paraId="3E901769" w14:textId="77777777" w:rsidR="00263FE8" w:rsidRPr="00AB651B" w:rsidRDefault="00263FE8" w:rsidP="00263FE8">
            <w:pPr>
              <w:pStyle w:val="TableParagraph"/>
              <w:rPr>
                <w:sz w:val="32"/>
                <w:lang w:val="cs-CZ"/>
              </w:rPr>
            </w:pPr>
          </w:p>
          <w:p w14:paraId="38DEE05A" w14:textId="77777777" w:rsidR="00263FE8" w:rsidRPr="00AB651B" w:rsidRDefault="00263FE8" w:rsidP="00263FE8">
            <w:pPr>
              <w:pStyle w:val="TableParagraph"/>
              <w:spacing w:before="3"/>
              <w:rPr>
                <w:sz w:val="26"/>
                <w:lang w:val="cs-CZ"/>
              </w:rPr>
            </w:pPr>
          </w:p>
          <w:p w14:paraId="5951A1EE" w14:textId="77777777" w:rsidR="00263FE8" w:rsidRPr="00AB651B" w:rsidRDefault="00263FE8" w:rsidP="00263FE8">
            <w:pPr>
              <w:pStyle w:val="TableParagraph"/>
              <w:spacing w:before="1"/>
              <w:ind w:left="1066"/>
              <w:rPr>
                <w:sz w:val="28"/>
                <w:lang w:val="cs-CZ"/>
              </w:rPr>
            </w:pPr>
            <w:r w:rsidRPr="00AB651B">
              <w:rPr>
                <w:color w:val="504F50"/>
                <w:spacing w:val="-2"/>
                <w:w w:val="105"/>
                <w:sz w:val="28"/>
                <w:lang w:val="cs-CZ"/>
              </w:rPr>
              <w:t>Výrobek</w:t>
            </w:r>
          </w:p>
        </w:tc>
        <w:tc>
          <w:tcPr>
            <w:tcW w:w="2849" w:type="dxa"/>
            <w:vMerge w:val="restart"/>
            <w:tcBorders>
              <w:bottom w:val="single" w:sz="18" w:space="0" w:color="000000"/>
            </w:tcBorders>
          </w:tcPr>
          <w:p w14:paraId="2BBDFB02" w14:textId="77777777" w:rsidR="00263FE8" w:rsidRPr="00AB651B" w:rsidRDefault="00263FE8" w:rsidP="00263FE8">
            <w:pPr>
              <w:pStyle w:val="TableParagraph"/>
              <w:spacing w:before="10"/>
              <w:rPr>
                <w:sz w:val="32"/>
                <w:lang w:val="cs-CZ"/>
              </w:rPr>
            </w:pPr>
          </w:p>
          <w:p w14:paraId="32534382" w14:textId="77777777" w:rsidR="00263FE8" w:rsidRPr="00AB651B" w:rsidRDefault="00263FE8" w:rsidP="00263FE8">
            <w:pPr>
              <w:pStyle w:val="TableParagraph"/>
              <w:ind w:left="179" w:right="111"/>
              <w:jc w:val="center"/>
              <w:rPr>
                <w:sz w:val="28"/>
                <w:lang w:val="cs-CZ"/>
              </w:rPr>
            </w:pPr>
            <w:r w:rsidRPr="00AB651B">
              <w:rPr>
                <w:color w:val="504F50"/>
                <w:spacing w:val="-2"/>
                <w:w w:val="105"/>
                <w:sz w:val="28"/>
                <w:lang w:val="cs-CZ"/>
              </w:rPr>
              <w:t>Mode</w:t>
            </w:r>
            <w:r w:rsidRPr="00AB651B">
              <w:rPr>
                <w:color w:val="383636"/>
                <w:spacing w:val="-2"/>
                <w:w w:val="105"/>
                <w:sz w:val="28"/>
                <w:lang w:val="cs-CZ"/>
              </w:rPr>
              <w:t>l</w:t>
            </w:r>
          </w:p>
        </w:tc>
        <w:tc>
          <w:tcPr>
            <w:tcW w:w="2486" w:type="dxa"/>
            <w:tcBorders>
              <w:bottom w:val="single" w:sz="6" w:space="0" w:color="000000"/>
            </w:tcBorders>
          </w:tcPr>
          <w:p w14:paraId="4EC9FF1C" w14:textId="77777777" w:rsidR="00263FE8" w:rsidRDefault="00263FE8" w:rsidP="00263FE8">
            <w:pPr>
              <w:pStyle w:val="TableParagraph"/>
              <w:spacing w:before="85" w:line="262" w:lineRule="exact"/>
              <w:ind w:left="452" w:right="413"/>
              <w:jc w:val="center"/>
            </w:pPr>
            <w:r w:rsidRPr="003D6665">
              <w:t xml:space="preserve">WHP-2010 </w:t>
            </w:r>
          </w:p>
          <w:p w14:paraId="3F51AC84" w14:textId="1DFF3C11" w:rsidR="00263FE8" w:rsidRPr="00AB651B" w:rsidRDefault="00263FE8" w:rsidP="00263FE8">
            <w:pPr>
              <w:pStyle w:val="TableParagraph"/>
              <w:spacing w:before="85" w:line="262" w:lineRule="exact"/>
              <w:ind w:left="452" w:right="413"/>
              <w:jc w:val="center"/>
              <w:rPr>
                <w:sz w:val="28"/>
                <w:lang w:val="cs-CZ"/>
              </w:rPr>
            </w:pPr>
          </w:p>
        </w:tc>
      </w:tr>
      <w:tr w:rsidR="00263FE8" w:rsidRPr="00AB651B" w14:paraId="6D484E2E" w14:textId="77777777" w:rsidTr="00A55CDC">
        <w:trPr>
          <w:trHeight w:val="694"/>
        </w:trPr>
        <w:tc>
          <w:tcPr>
            <w:tcW w:w="3114" w:type="dxa"/>
            <w:vMerge/>
            <w:tcBorders>
              <w:top w:val="nil"/>
            </w:tcBorders>
          </w:tcPr>
          <w:p w14:paraId="2452AE91" w14:textId="77777777" w:rsidR="00263FE8" w:rsidRPr="00AB651B" w:rsidRDefault="00263FE8" w:rsidP="00263FE8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2849" w:type="dxa"/>
            <w:vMerge/>
            <w:tcBorders>
              <w:top w:val="nil"/>
              <w:bottom w:val="single" w:sz="18" w:space="0" w:color="000000"/>
            </w:tcBorders>
          </w:tcPr>
          <w:p w14:paraId="12FFC127" w14:textId="77777777" w:rsidR="00263FE8" w:rsidRPr="00AB651B" w:rsidRDefault="00263FE8" w:rsidP="00263FE8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2486" w:type="dxa"/>
            <w:tcBorders>
              <w:top w:val="single" w:sz="6" w:space="0" w:color="000000"/>
            </w:tcBorders>
          </w:tcPr>
          <w:p w14:paraId="78A1ABCA" w14:textId="63B019F6" w:rsidR="00263FE8" w:rsidRPr="00AB651B" w:rsidRDefault="00263FE8" w:rsidP="00263FE8">
            <w:pPr>
              <w:pStyle w:val="TableParagraph"/>
              <w:spacing w:before="259"/>
              <w:ind w:left="452" w:right="396"/>
              <w:jc w:val="center"/>
              <w:rPr>
                <w:sz w:val="28"/>
                <w:lang w:val="cs-CZ"/>
              </w:rPr>
            </w:pPr>
            <w:r w:rsidRPr="003D6665">
              <w:t xml:space="preserve">WHP-2010S </w:t>
            </w:r>
          </w:p>
        </w:tc>
      </w:tr>
      <w:tr w:rsidR="00DE4B85" w:rsidRPr="00AB651B" w14:paraId="1711A5B9" w14:textId="77777777" w:rsidTr="00A55CDC">
        <w:trPr>
          <w:trHeight w:val="520"/>
        </w:trPr>
        <w:tc>
          <w:tcPr>
            <w:tcW w:w="3114" w:type="dxa"/>
            <w:vMerge/>
            <w:tcBorders>
              <w:top w:val="nil"/>
            </w:tcBorders>
          </w:tcPr>
          <w:p w14:paraId="09EC26D6" w14:textId="77777777" w:rsidR="00DE4B85" w:rsidRPr="00AB651B" w:rsidRDefault="00DE4B85" w:rsidP="00A55CDC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2849" w:type="dxa"/>
            <w:tcBorders>
              <w:top w:val="single" w:sz="18" w:space="0" w:color="000000"/>
            </w:tcBorders>
          </w:tcPr>
          <w:p w14:paraId="439A976A" w14:textId="00135446" w:rsidR="00DE4B85" w:rsidRPr="00AB651B" w:rsidRDefault="00C358DE" w:rsidP="00A55CDC">
            <w:pPr>
              <w:pStyle w:val="TableParagraph"/>
              <w:spacing w:before="63"/>
              <w:ind w:left="192" w:right="93"/>
              <w:jc w:val="center"/>
              <w:rPr>
                <w:sz w:val="28"/>
                <w:lang w:val="cs-CZ"/>
              </w:rPr>
            </w:pPr>
            <w:r w:rsidRPr="00AB651B">
              <w:rPr>
                <w:color w:val="504F50"/>
                <w:sz w:val="28"/>
                <w:lang w:val="cs-CZ"/>
              </w:rPr>
              <w:t>Datum výrob</w:t>
            </w:r>
            <w:r>
              <w:rPr>
                <w:color w:val="504F50"/>
                <w:sz w:val="28"/>
                <w:lang w:val="cs-CZ"/>
              </w:rPr>
              <w:t>y</w:t>
            </w:r>
          </w:p>
        </w:tc>
        <w:tc>
          <w:tcPr>
            <w:tcW w:w="2486" w:type="dxa"/>
          </w:tcPr>
          <w:p w14:paraId="1CAF95C7" w14:textId="77777777" w:rsidR="00DE4B85" w:rsidRPr="00AB651B" w:rsidRDefault="00DE4B85" w:rsidP="00A55CDC">
            <w:pPr>
              <w:pStyle w:val="TableParagraph"/>
              <w:rPr>
                <w:rFonts w:ascii="Times New Roman"/>
                <w:sz w:val="28"/>
                <w:lang w:val="cs-CZ"/>
              </w:rPr>
            </w:pPr>
          </w:p>
        </w:tc>
      </w:tr>
      <w:tr w:rsidR="00C358DE" w:rsidRPr="00AB651B" w14:paraId="662AF15D" w14:textId="77777777" w:rsidTr="00AA60A6">
        <w:trPr>
          <w:trHeight w:val="541"/>
        </w:trPr>
        <w:tc>
          <w:tcPr>
            <w:tcW w:w="3114" w:type="dxa"/>
          </w:tcPr>
          <w:p w14:paraId="1B0F670D" w14:textId="77777777" w:rsidR="00C358DE" w:rsidRPr="00AB651B" w:rsidRDefault="00C358DE" w:rsidP="00A55CDC">
            <w:pPr>
              <w:pStyle w:val="TableParagraph"/>
              <w:spacing w:before="127"/>
              <w:ind w:left="488" w:right="422"/>
              <w:jc w:val="center"/>
              <w:rPr>
                <w:sz w:val="28"/>
                <w:lang w:val="cs-CZ"/>
              </w:rPr>
            </w:pPr>
            <w:r w:rsidRPr="00AB651B">
              <w:rPr>
                <w:color w:val="504F50"/>
                <w:sz w:val="28"/>
                <w:lang w:val="cs-CZ"/>
              </w:rPr>
              <w:t>Datum nákupu</w:t>
            </w:r>
          </w:p>
        </w:tc>
        <w:tc>
          <w:tcPr>
            <w:tcW w:w="5335" w:type="dxa"/>
            <w:gridSpan w:val="2"/>
          </w:tcPr>
          <w:p w14:paraId="1602029D" w14:textId="73C627F0" w:rsidR="00C358DE" w:rsidRPr="00AB651B" w:rsidRDefault="00C358DE" w:rsidP="00A55CDC">
            <w:pPr>
              <w:pStyle w:val="TableParagraph"/>
              <w:rPr>
                <w:rFonts w:ascii="Times New Roman"/>
                <w:sz w:val="28"/>
                <w:lang w:val="cs-CZ"/>
              </w:rPr>
            </w:pPr>
            <w:r>
              <w:rPr>
                <w:color w:val="504F50"/>
                <w:spacing w:val="-4"/>
                <w:w w:val="105"/>
                <w:sz w:val="28"/>
                <w:lang w:val="cs-CZ"/>
              </w:rPr>
              <w:t xml:space="preserve">       </w:t>
            </w:r>
            <w:r w:rsidRPr="00AB651B">
              <w:rPr>
                <w:color w:val="504F50"/>
                <w:spacing w:val="-4"/>
                <w:w w:val="105"/>
                <w:sz w:val="28"/>
                <w:lang w:val="cs-CZ"/>
              </w:rPr>
              <w:t>Rok</w:t>
            </w:r>
            <w:r w:rsidRPr="00AB651B">
              <w:rPr>
                <w:color w:val="504F50"/>
                <w:sz w:val="28"/>
                <w:lang w:val="cs-CZ"/>
              </w:rPr>
              <w:tab/>
            </w:r>
            <w:r>
              <w:rPr>
                <w:color w:val="504F50"/>
                <w:sz w:val="28"/>
                <w:lang w:val="cs-CZ"/>
              </w:rPr>
              <w:t xml:space="preserve">      </w:t>
            </w:r>
            <w:r w:rsidRPr="00AB651B">
              <w:rPr>
                <w:color w:val="504F50"/>
                <w:spacing w:val="-2"/>
                <w:w w:val="105"/>
                <w:sz w:val="28"/>
                <w:lang w:val="cs-CZ"/>
              </w:rPr>
              <w:t>Měsíc</w:t>
            </w:r>
            <w:r w:rsidRPr="00AB651B">
              <w:rPr>
                <w:color w:val="504F50"/>
                <w:sz w:val="28"/>
                <w:lang w:val="cs-CZ"/>
              </w:rPr>
              <w:tab/>
            </w:r>
            <w:r>
              <w:rPr>
                <w:color w:val="504F50"/>
                <w:sz w:val="28"/>
                <w:lang w:val="cs-CZ"/>
              </w:rPr>
              <w:t xml:space="preserve">       </w:t>
            </w:r>
            <w:r w:rsidRPr="00AB651B">
              <w:rPr>
                <w:color w:val="504F50"/>
                <w:spacing w:val="-4"/>
                <w:w w:val="105"/>
                <w:sz w:val="28"/>
                <w:lang w:val="cs-CZ"/>
              </w:rPr>
              <w:t>Datum</w:t>
            </w:r>
          </w:p>
        </w:tc>
      </w:tr>
      <w:tr w:rsidR="00DE4B85" w:rsidRPr="00AB651B" w14:paraId="057E31A5" w14:textId="77777777" w:rsidTr="00263FE8">
        <w:trPr>
          <w:trHeight w:val="718"/>
        </w:trPr>
        <w:tc>
          <w:tcPr>
            <w:tcW w:w="3114" w:type="dxa"/>
          </w:tcPr>
          <w:p w14:paraId="187A5CB2" w14:textId="75835C47" w:rsidR="00DE4B85" w:rsidRPr="00AB651B" w:rsidRDefault="00DE4B85" w:rsidP="00A55CDC">
            <w:pPr>
              <w:pStyle w:val="TableParagraph"/>
              <w:spacing w:before="141"/>
              <w:ind w:left="488" w:right="426"/>
              <w:jc w:val="center"/>
              <w:rPr>
                <w:sz w:val="28"/>
                <w:lang w:val="cs-CZ"/>
              </w:rPr>
            </w:pPr>
            <w:r w:rsidRPr="00AB651B">
              <w:rPr>
                <w:color w:val="504F50"/>
                <w:sz w:val="28"/>
                <w:lang w:val="cs-CZ"/>
              </w:rPr>
              <w:t xml:space="preserve">Jméno </w:t>
            </w:r>
            <w:r w:rsidR="00A25316">
              <w:rPr>
                <w:color w:val="504F50"/>
                <w:sz w:val="28"/>
                <w:lang w:val="cs-CZ"/>
              </w:rPr>
              <w:t>zákazníka</w:t>
            </w:r>
          </w:p>
        </w:tc>
        <w:tc>
          <w:tcPr>
            <w:tcW w:w="5335" w:type="dxa"/>
            <w:gridSpan w:val="2"/>
            <w:tcBorders>
              <w:bottom w:val="single" w:sz="18" w:space="0" w:color="000000"/>
            </w:tcBorders>
          </w:tcPr>
          <w:p w14:paraId="2942DF53" w14:textId="0C0FDB32" w:rsidR="00DE4B85" w:rsidRPr="00AB651B" w:rsidRDefault="00DE4B85" w:rsidP="00A55CDC">
            <w:pPr>
              <w:pStyle w:val="TableParagraph"/>
              <w:tabs>
                <w:tab w:val="left" w:pos="1757"/>
                <w:tab w:val="left" w:pos="3544"/>
              </w:tabs>
              <w:spacing w:before="141"/>
              <w:ind w:left="101"/>
              <w:jc w:val="center"/>
              <w:rPr>
                <w:sz w:val="28"/>
                <w:lang w:val="cs-CZ"/>
              </w:rPr>
            </w:pPr>
          </w:p>
        </w:tc>
      </w:tr>
      <w:tr w:rsidR="00DE4B85" w:rsidRPr="00AB651B" w14:paraId="4756D28D" w14:textId="77777777" w:rsidTr="00A55CDC">
        <w:trPr>
          <w:trHeight w:val="562"/>
        </w:trPr>
        <w:tc>
          <w:tcPr>
            <w:tcW w:w="3114" w:type="dxa"/>
          </w:tcPr>
          <w:p w14:paraId="55434D26" w14:textId="02822BB0" w:rsidR="00DE4B85" w:rsidRPr="00AB651B" w:rsidRDefault="00A25316" w:rsidP="00A55CDC">
            <w:pPr>
              <w:pStyle w:val="TableParagraph"/>
              <w:spacing w:before="105"/>
              <w:ind w:left="479" w:right="426"/>
              <w:jc w:val="center"/>
              <w:rPr>
                <w:sz w:val="28"/>
                <w:lang w:val="cs-CZ"/>
              </w:rPr>
            </w:pPr>
            <w:r>
              <w:rPr>
                <w:color w:val="504F50"/>
                <w:spacing w:val="-2"/>
                <w:w w:val="105"/>
                <w:sz w:val="28"/>
                <w:lang w:val="cs-CZ"/>
              </w:rPr>
              <w:t>Jméno prodejce</w:t>
            </w:r>
          </w:p>
        </w:tc>
        <w:tc>
          <w:tcPr>
            <w:tcW w:w="5335" w:type="dxa"/>
            <w:gridSpan w:val="2"/>
            <w:tcBorders>
              <w:top w:val="single" w:sz="18" w:space="0" w:color="000000"/>
            </w:tcBorders>
          </w:tcPr>
          <w:p w14:paraId="11F38C37" w14:textId="77777777" w:rsidR="00DE4B85" w:rsidRPr="00AB651B" w:rsidRDefault="00DE4B85" w:rsidP="00A55CDC">
            <w:pPr>
              <w:pStyle w:val="TableParagraph"/>
              <w:rPr>
                <w:rFonts w:ascii="Times New Roman"/>
                <w:sz w:val="28"/>
                <w:lang w:val="cs-CZ"/>
              </w:rPr>
            </w:pPr>
          </w:p>
        </w:tc>
      </w:tr>
    </w:tbl>
    <w:p w14:paraId="7FB79697" w14:textId="77777777" w:rsidR="006F3913" w:rsidRDefault="006F3913" w:rsidP="00AC3013">
      <w:pPr>
        <w:spacing w:after="120"/>
        <w:rPr>
          <w:rFonts w:ascii="Arial" w:hAnsi="Arial" w:cs="Arial"/>
          <w:sz w:val="16"/>
          <w:szCs w:val="16"/>
        </w:rPr>
      </w:pPr>
    </w:p>
    <w:p w14:paraId="00D7771D" w14:textId="7F231E3D" w:rsidR="00111A95" w:rsidRPr="00111A95" w:rsidRDefault="00111A95" w:rsidP="00111A95">
      <w:pPr>
        <w:widowControl w:val="0"/>
        <w:tabs>
          <w:tab w:val="left" w:pos="1570"/>
        </w:tabs>
        <w:autoSpaceDE w:val="0"/>
        <w:autoSpaceDN w:val="0"/>
        <w:spacing w:before="253" w:after="0" w:line="240" w:lineRule="auto"/>
        <w:rPr>
          <w:b/>
          <w:bCs/>
          <w:sz w:val="32"/>
          <w:szCs w:val="32"/>
        </w:rPr>
      </w:pPr>
      <w:r w:rsidRPr="00111A95">
        <w:rPr>
          <w:rFonts w:ascii="Arial" w:hAnsi="Arial" w:cs="Arial"/>
          <w:b/>
          <w:bCs/>
          <w:sz w:val="16"/>
          <w:szCs w:val="16"/>
        </w:rPr>
        <w:tab/>
      </w:r>
      <w:r w:rsidRPr="00111A95">
        <w:rPr>
          <w:b/>
          <w:bCs/>
          <w:color w:val="383636"/>
          <w:w w:val="105"/>
          <w:sz w:val="32"/>
          <w:szCs w:val="32"/>
        </w:rPr>
        <w:t>PRŮVODCE ZÁRUKOU</w:t>
      </w:r>
    </w:p>
    <w:p w14:paraId="41206C0C" w14:textId="7F4E7B27" w:rsidR="007F248A" w:rsidRPr="00111A95" w:rsidRDefault="007F248A" w:rsidP="007F248A">
      <w:pPr>
        <w:pStyle w:val="Odstavecseseznamem"/>
        <w:widowControl w:val="0"/>
        <w:numPr>
          <w:ilvl w:val="1"/>
          <w:numId w:val="7"/>
        </w:numPr>
        <w:tabs>
          <w:tab w:val="left" w:pos="1570"/>
        </w:tabs>
        <w:autoSpaceDE w:val="0"/>
        <w:autoSpaceDN w:val="0"/>
        <w:spacing w:before="253" w:after="0" w:line="240" w:lineRule="auto"/>
        <w:ind w:hanging="331"/>
        <w:contextualSpacing w:val="0"/>
        <w:rPr>
          <w:sz w:val="24"/>
          <w:szCs w:val="24"/>
        </w:rPr>
      </w:pPr>
      <w:r w:rsidRPr="00111A95">
        <w:rPr>
          <w:color w:val="383636"/>
          <w:w w:val="105"/>
          <w:sz w:val="24"/>
          <w:szCs w:val="24"/>
        </w:rPr>
        <w:t>Záruční doba je 12 měsíců od data zakoupení</w:t>
      </w:r>
      <w:r w:rsidRPr="00111A95">
        <w:rPr>
          <w:color w:val="504F50"/>
          <w:spacing w:val="-2"/>
          <w:w w:val="105"/>
          <w:sz w:val="24"/>
          <w:szCs w:val="24"/>
        </w:rPr>
        <w:t>.</w:t>
      </w:r>
    </w:p>
    <w:p w14:paraId="13DDEB45" w14:textId="77777777" w:rsidR="007F248A" w:rsidRPr="00111A95" w:rsidRDefault="007F248A" w:rsidP="007F248A">
      <w:pPr>
        <w:pStyle w:val="Zkladntext"/>
        <w:spacing w:before="7"/>
        <w:rPr>
          <w:sz w:val="24"/>
          <w:szCs w:val="24"/>
          <w:lang w:val="cs-CZ"/>
        </w:rPr>
      </w:pPr>
    </w:p>
    <w:p w14:paraId="4397608D" w14:textId="77777777" w:rsidR="007F248A" w:rsidRPr="00111A95" w:rsidRDefault="007F248A" w:rsidP="007F248A">
      <w:pPr>
        <w:pStyle w:val="Odstavecseseznamem"/>
        <w:widowControl w:val="0"/>
        <w:numPr>
          <w:ilvl w:val="1"/>
          <w:numId w:val="7"/>
        </w:numPr>
        <w:tabs>
          <w:tab w:val="left" w:pos="1562"/>
        </w:tabs>
        <w:autoSpaceDE w:val="0"/>
        <w:autoSpaceDN w:val="0"/>
        <w:spacing w:before="1" w:after="0" w:line="240" w:lineRule="auto"/>
        <w:ind w:left="1562" w:hanging="315"/>
        <w:contextualSpacing w:val="0"/>
        <w:rPr>
          <w:sz w:val="24"/>
          <w:szCs w:val="24"/>
        </w:rPr>
      </w:pPr>
      <w:r w:rsidRPr="00111A95">
        <w:rPr>
          <w:color w:val="383636"/>
          <w:w w:val="105"/>
          <w:sz w:val="24"/>
          <w:szCs w:val="24"/>
        </w:rPr>
        <w:t>V následujících případech bude výrobek opraven na náklady kupujícího</w:t>
      </w:r>
      <w:r w:rsidRPr="00111A95">
        <w:rPr>
          <w:color w:val="504F50"/>
          <w:spacing w:val="-2"/>
          <w:w w:val="105"/>
          <w:sz w:val="24"/>
          <w:szCs w:val="24"/>
        </w:rPr>
        <w:t>.</w:t>
      </w:r>
    </w:p>
    <w:p w14:paraId="215FDAB0" w14:textId="77777777" w:rsidR="007F248A" w:rsidRPr="00111A95" w:rsidRDefault="007F248A" w:rsidP="007F248A">
      <w:pPr>
        <w:pStyle w:val="Odstavecseseznamem"/>
        <w:widowControl w:val="0"/>
        <w:numPr>
          <w:ilvl w:val="2"/>
          <w:numId w:val="7"/>
        </w:numPr>
        <w:tabs>
          <w:tab w:val="left" w:pos="1906"/>
        </w:tabs>
        <w:autoSpaceDE w:val="0"/>
        <w:autoSpaceDN w:val="0"/>
        <w:spacing w:before="27" w:after="0" w:line="240" w:lineRule="auto"/>
        <w:rPr>
          <w:color w:val="504F50"/>
          <w:w w:val="105"/>
          <w:sz w:val="24"/>
          <w:szCs w:val="24"/>
        </w:rPr>
      </w:pPr>
      <w:r w:rsidRPr="00111A95">
        <w:rPr>
          <w:color w:val="504F50"/>
          <w:w w:val="105"/>
          <w:sz w:val="24"/>
          <w:szCs w:val="24"/>
        </w:rPr>
        <w:t>Po uplynutí bezplatné záruční doby.</w:t>
      </w:r>
    </w:p>
    <w:p w14:paraId="75556721" w14:textId="77777777" w:rsidR="007F248A" w:rsidRPr="00111A95" w:rsidRDefault="007F248A" w:rsidP="007F248A">
      <w:pPr>
        <w:pStyle w:val="Odstavecseseznamem"/>
        <w:widowControl w:val="0"/>
        <w:numPr>
          <w:ilvl w:val="2"/>
          <w:numId w:val="7"/>
        </w:numPr>
        <w:tabs>
          <w:tab w:val="left" w:pos="1906"/>
        </w:tabs>
        <w:autoSpaceDE w:val="0"/>
        <w:autoSpaceDN w:val="0"/>
        <w:spacing w:before="27" w:after="0" w:line="240" w:lineRule="auto"/>
        <w:rPr>
          <w:color w:val="504F50"/>
          <w:w w:val="105"/>
          <w:sz w:val="24"/>
          <w:szCs w:val="24"/>
        </w:rPr>
      </w:pPr>
      <w:r w:rsidRPr="00111A95">
        <w:rPr>
          <w:color w:val="504F50"/>
          <w:w w:val="105"/>
          <w:sz w:val="24"/>
          <w:szCs w:val="24"/>
        </w:rPr>
        <w:t>Porucha způsobená neopatrným nebo nesprávným používáním.</w:t>
      </w:r>
    </w:p>
    <w:p w14:paraId="68624AFB" w14:textId="77777777" w:rsidR="007F248A" w:rsidRPr="00111A95" w:rsidRDefault="007F248A" w:rsidP="007F248A">
      <w:pPr>
        <w:pStyle w:val="Odstavecseseznamem"/>
        <w:widowControl w:val="0"/>
        <w:numPr>
          <w:ilvl w:val="2"/>
          <w:numId w:val="7"/>
        </w:numPr>
        <w:tabs>
          <w:tab w:val="left" w:pos="1906"/>
        </w:tabs>
        <w:autoSpaceDE w:val="0"/>
        <w:autoSpaceDN w:val="0"/>
        <w:spacing w:before="27" w:after="0" w:line="240" w:lineRule="auto"/>
        <w:rPr>
          <w:color w:val="504F50"/>
          <w:w w:val="105"/>
          <w:sz w:val="24"/>
          <w:szCs w:val="24"/>
        </w:rPr>
      </w:pPr>
      <w:r w:rsidRPr="00111A95">
        <w:rPr>
          <w:color w:val="504F50"/>
          <w:w w:val="105"/>
          <w:sz w:val="24"/>
          <w:szCs w:val="24"/>
        </w:rPr>
        <w:t>Porucha způsobená přírodní katastrofou.</w:t>
      </w:r>
    </w:p>
    <w:p w14:paraId="1DE371E7" w14:textId="77777777" w:rsidR="007F248A" w:rsidRPr="00111A95" w:rsidRDefault="007F248A" w:rsidP="007F248A">
      <w:pPr>
        <w:pStyle w:val="Odstavecseseznamem"/>
        <w:widowControl w:val="0"/>
        <w:numPr>
          <w:ilvl w:val="2"/>
          <w:numId w:val="7"/>
        </w:numPr>
        <w:tabs>
          <w:tab w:val="left" w:pos="1906"/>
        </w:tabs>
        <w:autoSpaceDE w:val="0"/>
        <w:autoSpaceDN w:val="0"/>
        <w:spacing w:before="27" w:after="0" w:line="240" w:lineRule="auto"/>
        <w:contextualSpacing w:val="0"/>
        <w:rPr>
          <w:sz w:val="24"/>
          <w:szCs w:val="24"/>
        </w:rPr>
      </w:pPr>
      <w:r w:rsidRPr="00111A95">
        <w:rPr>
          <w:color w:val="504F50"/>
          <w:w w:val="105"/>
          <w:sz w:val="24"/>
          <w:szCs w:val="24"/>
        </w:rPr>
        <w:t>Ztráta záručního listu</w:t>
      </w:r>
      <w:r w:rsidRPr="00111A95">
        <w:rPr>
          <w:color w:val="504F50"/>
          <w:spacing w:val="-2"/>
          <w:w w:val="105"/>
          <w:sz w:val="24"/>
          <w:szCs w:val="24"/>
        </w:rPr>
        <w:t>.</w:t>
      </w:r>
    </w:p>
    <w:p w14:paraId="4457FDBE" w14:textId="77777777" w:rsidR="00C358DE" w:rsidRDefault="00C358DE" w:rsidP="00AC3013">
      <w:pPr>
        <w:spacing w:after="120"/>
        <w:rPr>
          <w:rFonts w:ascii="Arial" w:hAnsi="Arial" w:cs="Arial"/>
          <w:sz w:val="16"/>
          <w:szCs w:val="16"/>
        </w:rPr>
      </w:pPr>
    </w:p>
    <w:p w14:paraId="368F9D3E" w14:textId="77777777" w:rsidR="00DE4B85" w:rsidRDefault="00DE4B85" w:rsidP="00AC3013">
      <w:pPr>
        <w:spacing w:after="120"/>
        <w:rPr>
          <w:rFonts w:ascii="Arial" w:hAnsi="Arial" w:cs="Arial"/>
          <w:sz w:val="16"/>
          <w:szCs w:val="16"/>
        </w:rPr>
      </w:pPr>
    </w:p>
    <w:p w14:paraId="7A278D69" w14:textId="77777777" w:rsidR="007D48B6" w:rsidRDefault="007D48B6" w:rsidP="00AC3013">
      <w:pPr>
        <w:spacing w:after="120"/>
        <w:rPr>
          <w:rFonts w:ascii="Arial" w:hAnsi="Arial" w:cs="Arial"/>
          <w:sz w:val="16"/>
          <w:szCs w:val="16"/>
        </w:rPr>
      </w:pPr>
    </w:p>
    <w:p w14:paraId="721042D5" w14:textId="77777777" w:rsidR="00F475B5" w:rsidRDefault="00F475B5" w:rsidP="00AC3013">
      <w:pPr>
        <w:spacing w:after="120"/>
        <w:rPr>
          <w:rFonts w:ascii="Arial" w:hAnsi="Arial" w:cs="Arial"/>
          <w:sz w:val="16"/>
          <w:szCs w:val="16"/>
        </w:rPr>
      </w:pPr>
    </w:p>
    <w:p w14:paraId="4B45E37B" w14:textId="77777777" w:rsidR="00977CD3" w:rsidRDefault="00977CD3" w:rsidP="00AC3013">
      <w:pPr>
        <w:spacing w:after="120"/>
        <w:rPr>
          <w:rFonts w:ascii="Arial" w:hAnsi="Arial" w:cs="Arial"/>
          <w:sz w:val="16"/>
          <w:szCs w:val="16"/>
        </w:rPr>
      </w:pPr>
    </w:p>
    <w:p w14:paraId="2C4D8AB4" w14:textId="77777777" w:rsidR="00977CD3" w:rsidRPr="00AC3013" w:rsidRDefault="00977CD3" w:rsidP="00AC3013">
      <w:pPr>
        <w:spacing w:after="120"/>
        <w:rPr>
          <w:rFonts w:ascii="Arial" w:hAnsi="Arial" w:cs="Arial"/>
          <w:sz w:val="16"/>
          <w:szCs w:val="16"/>
        </w:rPr>
      </w:pPr>
    </w:p>
    <w:p w14:paraId="7A483FC1" w14:textId="77777777" w:rsidR="00AC3013" w:rsidRPr="00AC3013" w:rsidRDefault="00AC3013" w:rsidP="00AC3013">
      <w:pPr>
        <w:spacing w:after="120"/>
        <w:rPr>
          <w:rFonts w:ascii="Arial" w:hAnsi="Arial" w:cs="Arial"/>
        </w:rPr>
      </w:pPr>
    </w:p>
    <w:p w14:paraId="40B48D41" w14:textId="77777777" w:rsidR="00AC3013" w:rsidRPr="00AC3013" w:rsidRDefault="00AC3013" w:rsidP="00AC3013">
      <w:pPr>
        <w:spacing w:after="120"/>
        <w:rPr>
          <w:rFonts w:ascii="Arial" w:hAnsi="Arial" w:cs="Arial"/>
        </w:rPr>
      </w:pPr>
    </w:p>
    <w:p w14:paraId="0E6F7F9E" w14:textId="77777777" w:rsidR="00AC3013" w:rsidRPr="00AC3013" w:rsidRDefault="00AC3013" w:rsidP="00AC3013">
      <w:pPr>
        <w:spacing w:after="120"/>
        <w:rPr>
          <w:rFonts w:ascii="Arial" w:hAnsi="Arial" w:cs="Arial"/>
        </w:rPr>
      </w:pPr>
    </w:p>
    <w:sectPr w:rsidR="00AC3013" w:rsidRPr="00AC3013" w:rsidSect="00BD38B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F81E1" w14:textId="77777777" w:rsidR="008159C0" w:rsidRDefault="008159C0" w:rsidP="00982720">
      <w:pPr>
        <w:spacing w:after="0" w:line="240" w:lineRule="auto"/>
      </w:pPr>
      <w:r>
        <w:separator/>
      </w:r>
    </w:p>
  </w:endnote>
  <w:endnote w:type="continuationSeparator" w:id="0">
    <w:p w14:paraId="5C0B8C9A" w14:textId="77777777" w:rsidR="008159C0" w:rsidRDefault="008159C0" w:rsidP="00982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228197"/>
      <w:docPartObj>
        <w:docPartGallery w:val="Page Numbers (Bottom of Page)"/>
        <w:docPartUnique/>
      </w:docPartObj>
    </w:sdtPr>
    <w:sdtContent>
      <w:p w14:paraId="49EDD1BE" w14:textId="12C745F4" w:rsidR="00982720" w:rsidRDefault="00982720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129318" w14:textId="77777777" w:rsidR="00982720" w:rsidRDefault="009827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193D6" w14:textId="77777777" w:rsidR="008159C0" w:rsidRDefault="008159C0" w:rsidP="00982720">
      <w:pPr>
        <w:spacing w:after="0" w:line="240" w:lineRule="auto"/>
      </w:pPr>
      <w:r>
        <w:separator/>
      </w:r>
    </w:p>
  </w:footnote>
  <w:footnote w:type="continuationSeparator" w:id="0">
    <w:p w14:paraId="36A0EEC4" w14:textId="77777777" w:rsidR="008159C0" w:rsidRDefault="008159C0" w:rsidP="00982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778E"/>
    <w:multiLevelType w:val="hybridMultilevel"/>
    <w:tmpl w:val="A42EE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E0A6D"/>
    <w:multiLevelType w:val="hybridMultilevel"/>
    <w:tmpl w:val="7826B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47D8D"/>
    <w:multiLevelType w:val="hybridMultilevel"/>
    <w:tmpl w:val="0A42C2CE"/>
    <w:lvl w:ilvl="0" w:tplc="AAA025C6">
      <w:start w:val="1"/>
      <w:numFmt w:val="bullet"/>
      <w:lvlText w:val=""/>
      <w:lvlJc w:val="left"/>
      <w:pPr>
        <w:ind w:left="284" w:hanging="11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35DF3"/>
    <w:multiLevelType w:val="hybridMultilevel"/>
    <w:tmpl w:val="1EE6C3D8"/>
    <w:lvl w:ilvl="0" w:tplc="DBA29456">
      <w:start w:val="11"/>
      <w:numFmt w:val="decimal"/>
      <w:lvlText w:val="%1."/>
      <w:lvlJc w:val="left"/>
      <w:pPr>
        <w:ind w:left="1491" w:hanging="863"/>
      </w:pPr>
      <w:rPr>
        <w:rFonts w:ascii="Arial" w:eastAsia="Arial" w:hAnsi="Arial" w:cs="Arial" w:hint="default"/>
        <w:b/>
        <w:bCs/>
        <w:i w:val="0"/>
        <w:iCs w:val="0"/>
        <w:color w:val="383636"/>
        <w:spacing w:val="-1"/>
        <w:w w:val="101"/>
        <w:sz w:val="50"/>
        <w:szCs w:val="50"/>
        <w:lang w:val="en-US" w:eastAsia="en-US" w:bidi="ar-SA"/>
      </w:rPr>
    </w:lvl>
    <w:lvl w:ilvl="1" w:tplc="0CC2B586">
      <w:start w:val="1"/>
      <w:numFmt w:val="decimal"/>
      <w:lvlText w:val="%2."/>
      <w:lvlJc w:val="left"/>
      <w:pPr>
        <w:ind w:left="1570" w:hanging="332"/>
      </w:pPr>
      <w:rPr>
        <w:rFonts w:ascii="Arial" w:eastAsia="Arial" w:hAnsi="Arial" w:cs="Arial" w:hint="default"/>
        <w:b w:val="0"/>
        <w:bCs w:val="0"/>
        <w:i w:val="0"/>
        <w:iCs w:val="0"/>
        <w:color w:val="504F50"/>
        <w:spacing w:val="0"/>
        <w:w w:val="117"/>
        <w:sz w:val="28"/>
        <w:szCs w:val="28"/>
        <w:lang w:val="en-US" w:eastAsia="en-US" w:bidi="ar-SA"/>
      </w:rPr>
    </w:lvl>
    <w:lvl w:ilvl="2" w:tplc="8B968A08">
      <w:start w:val="1"/>
      <w:numFmt w:val="lowerLetter"/>
      <w:lvlText w:val="%3)"/>
      <w:lvlJc w:val="left"/>
      <w:pPr>
        <w:ind w:left="1912" w:hanging="346"/>
      </w:pPr>
      <w:rPr>
        <w:rFonts w:ascii="Arial" w:eastAsia="Arial" w:hAnsi="Arial" w:cs="Arial" w:hint="default"/>
        <w:b w:val="0"/>
        <w:bCs w:val="0"/>
        <w:i w:val="0"/>
        <w:iCs w:val="0"/>
        <w:color w:val="504F50"/>
        <w:spacing w:val="-1"/>
        <w:w w:val="107"/>
        <w:sz w:val="28"/>
        <w:szCs w:val="28"/>
        <w:lang w:val="en-US" w:eastAsia="en-US" w:bidi="ar-SA"/>
      </w:rPr>
    </w:lvl>
    <w:lvl w:ilvl="3" w:tplc="EC82C74A">
      <w:numFmt w:val="bullet"/>
      <w:lvlText w:val="•"/>
      <w:lvlJc w:val="left"/>
      <w:pPr>
        <w:ind w:left="3115" w:hanging="346"/>
      </w:pPr>
      <w:rPr>
        <w:rFonts w:hint="default"/>
        <w:lang w:val="en-US" w:eastAsia="en-US" w:bidi="ar-SA"/>
      </w:rPr>
    </w:lvl>
    <w:lvl w:ilvl="4" w:tplc="F18C2868">
      <w:numFmt w:val="bullet"/>
      <w:lvlText w:val="•"/>
      <w:lvlJc w:val="left"/>
      <w:pPr>
        <w:ind w:left="4310" w:hanging="346"/>
      </w:pPr>
      <w:rPr>
        <w:rFonts w:hint="default"/>
        <w:lang w:val="en-US" w:eastAsia="en-US" w:bidi="ar-SA"/>
      </w:rPr>
    </w:lvl>
    <w:lvl w:ilvl="5" w:tplc="99889E76">
      <w:numFmt w:val="bullet"/>
      <w:lvlText w:val="•"/>
      <w:lvlJc w:val="left"/>
      <w:pPr>
        <w:ind w:left="5505" w:hanging="346"/>
      </w:pPr>
      <w:rPr>
        <w:rFonts w:hint="default"/>
        <w:lang w:val="en-US" w:eastAsia="en-US" w:bidi="ar-SA"/>
      </w:rPr>
    </w:lvl>
    <w:lvl w:ilvl="6" w:tplc="886C3F76">
      <w:numFmt w:val="bullet"/>
      <w:lvlText w:val="•"/>
      <w:lvlJc w:val="left"/>
      <w:pPr>
        <w:ind w:left="6700" w:hanging="346"/>
      </w:pPr>
      <w:rPr>
        <w:rFonts w:hint="default"/>
        <w:lang w:val="en-US" w:eastAsia="en-US" w:bidi="ar-SA"/>
      </w:rPr>
    </w:lvl>
    <w:lvl w:ilvl="7" w:tplc="1D9C5724">
      <w:numFmt w:val="bullet"/>
      <w:lvlText w:val="•"/>
      <w:lvlJc w:val="left"/>
      <w:pPr>
        <w:ind w:left="7895" w:hanging="346"/>
      </w:pPr>
      <w:rPr>
        <w:rFonts w:hint="default"/>
        <w:lang w:val="en-US" w:eastAsia="en-US" w:bidi="ar-SA"/>
      </w:rPr>
    </w:lvl>
    <w:lvl w:ilvl="8" w:tplc="5D0C03D2">
      <w:numFmt w:val="bullet"/>
      <w:lvlText w:val="•"/>
      <w:lvlJc w:val="left"/>
      <w:pPr>
        <w:ind w:left="9090" w:hanging="346"/>
      </w:pPr>
      <w:rPr>
        <w:rFonts w:hint="default"/>
        <w:lang w:val="en-US" w:eastAsia="en-US" w:bidi="ar-SA"/>
      </w:rPr>
    </w:lvl>
  </w:abstractNum>
  <w:abstractNum w:abstractNumId="4" w15:restartNumberingAfterBreak="0">
    <w:nsid w:val="2D0E3E2E"/>
    <w:multiLevelType w:val="hybridMultilevel"/>
    <w:tmpl w:val="567E9962"/>
    <w:lvl w:ilvl="0" w:tplc="E58E00E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C5197"/>
    <w:multiLevelType w:val="hybridMultilevel"/>
    <w:tmpl w:val="90B6FD26"/>
    <w:lvl w:ilvl="0" w:tplc="35CC4C08">
      <w:numFmt w:val="bullet"/>
      <w:lvlText w:val="■"/>
      <w:lvlJc w:val="left"/>
      <w:pPr>
        <w:ind w:left="1080" w:hanging="360"/>
      </w:pPr>
      <w:rPr>
        <w:rFonts w:ascii="Arial" w:eastAsia="Arial" w:hAnsi="Arial" w:cs="Arial" w:hint="default"/>
        <w:spacing w:val="0"/>
        <w:w w:val="91"/>
        <w:lang w:val="en-US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5551ED"/>
    <w:multiLevelType w:val="hybridMultilevel"/>
    <w:tmpl w:val="F68E519C"/>
    <w:lvl w:ilvl="0" w:tplc="4B3CC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EC04D1"/>
    <w:multiLevelType w:val="hybridMultilevel"/>
    <w:tmpl w:val="FDCC1BF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C85C9A"/>
    <w:multiLevelType w:val="hybridMultilevel"/>
    <w:tmpl w:val="7676F976"/>
    <w:lvl w:ilvl="0" w:tplc="C99AB4B4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92EFC"/>
    <w:multiLevelType w:val="hybridMultilevel"/>
    <w:tmpl w:val="62524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B5F94"/>
    <w:multiLevelType w:val="hybridMultilevel"/>
    <w:tmpl w:val="E27EB406"/>
    <w:lvl w:ilvl="0" w:tplc="ECE6CB3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843CB"/>
    <w:multiLevelType w:val="hybridMultilevel"/>
    <w:tmpl w:val="2ECC993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2A4335"/>
    <w:multiLevelType w:val="hybridMultilevel"/>
    <w:tmpl w:val="3F564C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87B8B"/>
    <w:multiLevelType w:val="hybridMultilevel"/>
    <w:tmpl w:val="B0F8B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066F1"/>
    <w:multiLevelType w:val="hybridMultilevel"/>
    <w:tmpl w:val="04601004"/>
    <w:lvl w:ilvl="0" w:tplc="35C04E8C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92896"/>
    <w:multiLevelType w:val="hybridMultilevel"/>
    <w:tmpl w:val="971A693E"/>
    <w:lvl w:ilvl="0" w:tplc="35CC4C08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0"/>
        <w:w w:val="91"/>
        <w:lang w:val="en-US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59449F"/>
    <w:multiLevelType w:val="hybridMultilevel"/>
    <w:tmpl w:val="E696B6D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pacing w:val="0"/>
        <w:w w:val="91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3559475">
    <w:abstractNumId w:val="9"/>
  </w:num>
  <w:num w:numId="2" w16cid:durableId="1376276148">
    <w:abstractNumId w:val="2"/>
  </w:num>
  <w:num w:numId="3" w16cid:durableId="1399480621">
    <w:abstractNumId w:val="8"/>
  </w:num>
  <w:num w:numId="4" w16cid:durableId="1916091635">
    <w:abstractNumId w:val="14"/>
  </w:num>
  <w:num w:numId="5" w16cid:durableId="586306302">
    <w:abstractNumId w:val="4"/>
  </w:num>
  <w:num w:numId="6" w16cid:durableId="1910840457">
    <w:abstractNumId w:val="10"/>
  </w:num>
  <w:num w:numId="7" w16cid:durableId="1502113458">
    <w:abstractNumId w:val="3"/>
  </w:num>
  <w:num w:numId="8" w16cid:durableId="1589654312">
    <w:abstractNumId w:val="1"/>
  </w:num>
  <w:num w:numId="9" w16cid:durableId="455872264">
    <w:abstractNumId w:val="15"/>
  </w:num>
  <w:num w:numId="10" w16cid:durableId="538590933">
    <w:abstractNumId w:val="5"/>
  </w:num>
  <w:num w:numId="11" w16cid:durableId="1546257514">
    <w:abstractNumId w:val="16"/>
  </w:num>
  <w:num w:numId="12" w16cid:durableId="760032496">
    <w:abstractNumId w:val="7"/>
  </w:num>
  <w:num w:numId="13" w16cid:durableId="1437284090">
    <w:abstractNumId w:val="11"/>
  </w:num>
  <w:num w:numId="14" w16cid:durableId="1199974769">
    <w:abstractNumId w:val="0"/>
  </w:num>
  <w:num w:numId="15" w16cid:durableId="1946038746">
    <w:abstractNumId w:val="13"/>
  </w:num>
  <w:num w:numId="16" w16cid:durableId="1121725429">
    <w:abstractNumId w:val="12"/>
  </w:num>
  <w:num w:numId="17" w16cid:durableId="16419577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013"/>
    <w:rsid w:val="000045FD"/>
    <w:rsid w:val="00005A44"/>
    <w:rsid w:val="00010D76"/>
    <w:rsid w:val="000161E9"/>
    <w:rsid w:val="0002254C"/>
    <w:rsid w:val="00030398"/>
    <w:rsid w:val="000556A7"/>
    <w:rsid w:val="000557B9"/>
    <w:rsid w:val="00056B8E"/>
    <w:rsid w:val="00067E47"/>
    <w:rsid w:val="000718CE"/>
    <w:rsid w:val="000741B6"/>
    <w:rsid w:val="00074882"/>
    <w:rsid w:val="0008611C"/>
    <w:rsid w:val="00092E0E"/>
    <w:rsid w:val="000A0EB3"/>
    <w:rsid w:val="000A3C67"/>
    <w:rsid w:val="000A47CF"/>
    <w:rsid w:val="000B28B4"/>
    <w:rsid w:val="000B7B54"/>
    <w:rsid w:val="000D369F"/>
    <w:rsid w:val="000F45B3"/>
    <w:rsid w:val="00107B3D"/>
    <w:rsid w:val="00111A95"/>
    <w:rsid w:val="001212BD"/>
    <w:rsid w:val="00126400"/>
    <w:rsid w:val="0012672C"/>
    <w:rsid w:val="001335AB"/>
    <w:rsid w:val="00140081"/>
    <w:rsid w:val="001402C9"/>
    <w:rsid w:val="0014112A"/>
    <w:rsid w:val="001616E4"/>
    <w:rsid w:val="00172C2F"/>
    <w:rsid w:val="00174540"/>
    <w:rsid w:val="00177A63"/>
    <w:rsid w:val="001869A8"/>
    <w:rsid w:val="00193465"/>
    <w:rsid w:val="0019462E"/>
    <w:rsid w:val="00196971"/>
    <w:rsid w:val="001D27E1"/>
    <w:rsid w:val="001D6CCA"/>
    <w:rsid w:val="001E3E6D"/>
    <w:rsid w:val="001E3FD5"/>
    <w:rsid w:val="001E7DB7"/>
    <w:rsid w:val="001F4A8E"/>
    <w:rsid w:val="00202580"/>
    <w:rsid w:val="00205FF6"/>
    <w:rsid w:val="0020610F"/>
    <w:rsid w:val="00220DDF"/>
    <w:rsid w:val="00221A75"/>
    <w:rsid w:val="00221C7A"/>
    <w:rsid w:val="0023404D"/>
    <w:rsid w:val="002377D0"/>
    <w:rsid w:val="002547DE"/>
    <w:rsid w:val="00263917"/>
    <w:rsid w:val="00263FE8"/>
    <w:rsid w:val="00266598"/>
    <w:rsid w:val="0026738E"/>
    <w:rsid w:val="00270CDE"/>
    <w:rsid w:val="0027143A"/>
    <w:rsid w:val="00281A6F"/>
    <w:rsid w:val="00281EFB"/>
    <w:rsid w:val="0028428A"/>
    <w:rsid w:val="00287AB3"/>
    <w:rsid w:val="00292155"/>
    <w:rsid w:val="002A06A4"/>
    <w:rsid w:val="002A2F0D"/>
    <w:rsid w:val="002A2F0E"/>
    <w:rsid w:val="002B4603"/>
    <w:rsid w:val="002C333A"/>
    <w:rsid w:val="002C621E"/>
    <w:rsid w:val="002D35F5"/>
    <w:rsid w:val="002D4BA7"/>
    <w:rsid w:val="002D503A"/>
    <w:rsid w:val="002D71A5"/>
    <w:rsid w:val="002E2659"/>
    <w:rsid w:val="002F3AC1"/>
    <w:rsid w:val="003140A0"/>
    <w:rsid w:val="003221BC"/>
    <w:rsid w:val="003273E1"/>
    <w:rsid w:val="00327AE4"/>
    <w:rsid w:val="00333961"/>
    <w:rsid w:val="00335B3D"/>
    <w:rsid w:val="00345BFE"/>
    <w:rsid w:val="00352D8E"/>
    <w:rsid w:val="0038105B"/>
    <w:rsid w:val="00390AAC"/>
    <w:rsid w:val="003B3B64"/>
    <w:rsid w:val="003B3FC6"/>
    <w:rsid w:val="003B49DF"/>
    <w:rsid w:val="003C3ADF"/>
    <w:rsid w:val="003C70F7"/>
    <w:rsid w:val="003E1279"/>
    <w:rsid w:val="003E3BEC"/>
    <w:rsid w:val="00401466"/>
    <w:rsid w:val="00406638"/>
    <w:rsid w:val="00411E49"/>
    <w:rsid w:val="004127AE"/>
    <w:rsid w:val="004170A9"/>
    <w:rsid w:val="00431F73"/>
    <w:rsid w:val="004448C0"/>
    <w:rsid w:val="00473563"/>
    <w:rsid w:val="0048102D"/>
    <w:rsid w:val="00491162"/>
    <w:rsid w:val="004919EF"/>
    <w:rsid w:val="0049778F"/>
    <w:rsid w:val="004B386D"/>
    <w:rsid w:val="004C6732"/>
    <w:rsid w:val="005116F9"/>
    <w:rsid w:val="00530EE9"/>
    <w:rsid w:val="00557DF5"/>
    <w:rsid w:val="00560F8A"/>
    <w:rsid w:val="005649FB"/>
    <w:rsid w:val="00565B4B"/>
    <w:rsid w:val="0057789E"/>
    <w:rsid w:val="005A2933"/>
    <w:rsid w:val="005A5432"/>
    <w:rsid w:val="005A6CC6"/>
    <w:rsid w:val="005A71FE"/>
    <w:rsid w:val="005A7A97"/>
    <w:rsid w:val="005B5015"/>
    <w:rsid w:val="005B68E1"/>
    <w:rsid w:val="005B7997"/>
    <w:rsid w:val="005C6DAB"/>
    <w:rsid w:val="005D3ABA"/>
    <w:rsid w:val="005D6790"/>
    <w:rsid w:val="005D6E83"/>
    <w:rsid w:val="005D7DB1"/>
    <w:rsid w:val="005E6401"/>
    <w:rsid w:val="005F2A08"/>
    <w:rsid w:val="005F4FAE"/>
    <w:rsid w:val="005F67CF"/>
    <w:rsid w:val="005F7154"/>
    <w:rsid w:val="0061193A"/>
    <w:rsid w:val="006128E0"/>
    <w:rsid w:val="00613B4D"/>
    <w:rsid w:val="00613E7E"/>
    <w:rsid w:val="00616ECE"/>
    <w:rsid w:val="006202BB"/>
    <w:rsid w:val="00622DA0"/>
    <w:rsid w:val="0062453C"/>
    <w:rsid w:val="006266FA"/>
    <w:rsid w:val="00626C34"/>
    <w:rsid w:val="006275E6"/>
    <w:rsid w:val="00651573"/>
    <w:rsid w:val="006729FF"/>
    <w:rsid w:val="006743C8"/>
    <w:rsid w:val="0068463F"/>
    <w:rsid w:val="00690B62"/>
    <w:rsid w:val="006B20C4"/>
    <w:rsid w:val="006C04F7"/>
    <w:rsid w:val="006C0FA4"/>
    <w:rsid w:val="006C43F2"/>
    <w:rsid w:val="006D363B"/>
    <w:rsid w:val="006E3F19"/>
    <w:rsid w:val="006E52AB"/>
    <w:rsid w:val="006E6BF3"/>
    <w:rsid w:val="006E7B87"/>
    <w:rsid w:val="006F092F"/>
    <w:rsid w:val="006F3913"/>
    <w:rsid w:val="007207C8"/>
    <w:rsid w:val="00731A09"/>
    <w:rsid w:val="00737D2B"/>
    <w:rsid w:val="007417A6"/>
    <w:rsid w:val="00743553"/>
    <w:rsid w:val="00744DF3"/>
    <w:rsid w:val="00752897"/>
    <w:rsid w:val="007556EB"/>
    <w:rsid w:val="00762781"/>
    <w:rsid w:val="007776C3"/>
    <w:rsid w:val="007844F6"/>
    <w:rsid w:val="00792319"/>
    <w:rsid w:val="007B353F"/>
    <w:rsid w:val="007C0535"/>
    <w:rsid w:val="007C338B"/>
    <w:rsid w:val="007C349A"/>
    <w:rsid w:val="007C3898"/>
    <w:rsid w:val="007D40CB"/>
    <w:rsid w:val="007D48B6"/>
    <w:rsid w:val="007D7441"/>
    <w:rsid w:val="007E1562"/>
    <w:rsid w:val="007F248A"/>
    <w:rsid w:val="007F5E41"/>
    <w:rsid w:val="00803C19"/>
    <w:rsid w:val="008159C0"/>
    <w:rsid w:val="00837BF1"/>
    <w:rsid w:val="00843043"/>
    <w:rsid w:val="00844806"/>
    <w:rsid w:val="00844AA3"/>
    <w:rsid w:val="00852158"/>
    <w:rsid w:val="00853334"/>
    <w:rsid w:val="00877360"/>
    <w:rsid w:val="00881C8F"/>
    <w:rsid w:val="00883DE7"/>
    <w:rsid w:val="008845F2"/>
    <w:rsid w:val="00884AB1"/>
    <w:rsid w:val="00886622"/>
    <w:rsid w:val="00896B06"/>
    <w:rsid w:val="0089780B"/>
    <w:rsid w:val="008A2FA2"/>
    <w:rsid w:val="008C24EE"/>
    <w:rsid w:val="008C378F"/>
    <w:rsid w:val="008C591F"/>
    <w:rsid w:val="00900265"/>
    <w:rsid w:val="00906D80"/>
    <w:rsid w:val="0090788B"/>
    <w:rsid w:val="00936A0E"/>
    <w:rsid w:val="009408F9"/>
    <w:rsid w:val="0094385E"/>
    <w:rsid w:val="00944E86"/>
    <w:rsid w:val="00963921"/>
    <w:rsid w:val="009639B2"/>
    <w:rsid w:val="00974D72"/>
    <w:rsid w:val="00976D2B"/>
    <w:rsid w:val="00977CD3"/>
    <w:rsid w:val="00982720"/>
    <w:rsid w:val="00982F54"/>
    <w:rsid w:val="00987AEE"/>
    <w:rsid w:val="00990EB3"/>
    <w:rsid w:val="00991671"/>
    <w:rsid w:val="00995F43"/>
    <w:rsid w:val="00996946"/>
    <w:rsid w:val="009A2687"/>
    <w:rsid w:val="009A4CF0"/>
    <w:rsid w:val="009A555B"/>
    <w:rsid w:val="009A61B8"/>
    <w:rsid w:val="009B5CA6"/>
    <w:rsid w:val="009C47DD"/>
    <w:rsid w:val="009C51FD"/>
    <w:rsid w:val="009C6C88"/>
    <w:rsid w:val="009D3CCC"/>
    <w:rsid w:val="009D5485"/>
    <w:rsid w:val="009E1E6A"/>
    <w:rsid w:val="00A00DF4"/>
    <w:rsid w:val="00A02A74"/>
    <w:rsid w:val="00A064EA"/>
    <w:rsid w:val="00A15F77"/>
    <w:rsid w:val="00A21847"/>
    <w:rsid w:val="00A24E39"/>
    <w:rsid w:val="00A25316"/>
    <w:rsid w:val="00A26F19"/>
    <w:rsid w:val="00A42C16"/>
    <w:rsid w:val="00A50313"/>
    <w:rsid w:val="00A519C7"/>
    <w:rsid w:val="00A664BD"/>
    <w:rsid w:val="00A7432E"/>
    <w:rsid w:val="00A75649"/>
    <w:rsid w:val="00A81A5B"/>
    <w:rsid w:val="00A94F25"/>
    <w:rsid w:val="00A968B1"/>
    <w:rsid w:val="00AC291E"/>
    <w:rsid w:val="00AC3013"/>
    <w:rsid w:val="00AC78B6"/>
    <w:rsid w:val="00AE797B"/>
    <w:rsid w:val="00AF325F"/>
    <w:rsid w:val="00B06070"/>
    <w:rsid w:val="00B13008"/>
    <w:rsid w:val="00B213A4"/>
    <w:rsid w:val="00B238B7"/>
    <w:rsid w:val="00B27EE6"/>
    <w:rsid w:val="00B36561"/>
    <w:rsid w:val="00B37D6F"/>
    <w:rsid w:val="00B461A8"/>
    <w:rsid w:val="00B46243"/>
    <w:rsid w:val="00B465DE"/>
    <w:rsid w:val="00B46C88"/>
    <w:rsid w:val="00B53F3C"/>
    <w:rsid w:val="00B71A47"/>
    <w:rsid w:val="00BB4ED1"/>
    <w:rsid w:val="00BC581F"/>
    <w:rsid w:val="00BC5BA0"/>
    <w:rsid w:val="00BC79F2"/>
    <w:rsid w:val="00BD38B7"/>
    <w:rsid w:val="00BE1D06"/>
    <w:rsid w:val="00BE69DB"/>
    <w:rsid w:val="00BF7157"/>
    <w:rsid w:val="00C031BE"/>
    <w:rsid w:val="00C05AC0"/>
    <w:rsid w:val="00C160EC"/>
    <w:rsid w:val="00C17968"/>
    <w:rsid w:val="00C358DE"/>
    <w:rsid w:val="00C37BEE"/>
    <w:rsid w:val="00C40D28"/>
    <w:rsid w:val="00C42E8A"/>
    <w:rsid w:val="00C456AE"/>
    <w:rsid w:val="00C71DD3"/>
    <w:rsid w:val="00C7350D"/>
    <w:rsid w:val="00C7662D"/>
    <w:rsid w:val="00C81E9F"/>
    <w:rsid w:val="00C86650"/>
    <w:rsid w:val="00C90489"/>
    <w:rsid w:val="00C910E7"/>
    <w:rsid w:val="00C92B53"/>
    <w:rsid w:val="00C93267"/>
    <w:rsid w:val="00CB7205"/>
    <w:rsid w:val="00CC2C21"/>
    <w:rsid w:val="00CC5BA4"/>
    <w:rsid w:val="00CD7568"/>
    <w:rsid w:val="00D02493"/>
    <w:rsid w:val="00D0519B"/>
    <w:rsid w:val="00D11EB7"/>
    <w:rsid w:val="00D12A54"/>
    <w:rsid w:val="00D25C90"/>
    <w:rsid w:val="00D26FF3"/>
    <w:rsid w:val="00D34513"/>
    <w:rsid w:val="00D35093"/>
    <w:rsid w:val="00D42948"/>
    <w:rsid w:val="00D43F1D"/>
    <w:rsid w:val="00D50E3E"/>
    <w:rsid w:val="00D54512"/>
    <w:rsid w:val="00D56393"/>
    <w:rsid w:val="00D70FAA"/>
    <w:rsid w:val="00D72339"/>
    <w:rsid w:val="00D72609"/>
    <w:rsid w:val="00D82D5C"/>
    <w:rsid w:val="00D83F7F"/>
    <w:rsid w:val="00D84B35"/>
    <w:rsid w:val="00D903C4"/>
    <w:rsid w:val="00D94273"/>
    <w:rsid w:val="00D949B4"/>
    <w:rsid w:val="00D95D90"/>
    <w:rsid w:val="00DA2686"/>
    <w:rsid w:val="00DA4D1B"/>
    <w:rsid w:val="00DA5678"/>
    <w:rsid w:val="00DC35CA"/>
    <w:rsid w:val="00DC70CD"/>
    <w:rsid w:val="00DC7184"/>
    <w:rsid w:val="00DD1E51"/>
    <w:rsid w:val="00DD6E3B"/>
    <w:rsid w:val="00DE0309"/>
    <w:rsid w:val="00DE4B85"/>
    <w:rsid w:val="00DE6F56"/>
    <w:rsid w:val="00DE7BF2"/>
    <w:rsid w:val="00DF68AE"/>
    <w:rsid w:val="00E104D2"/>
    <w:rsid w:val="00E10D0A"/>
    <w:rsid w:val="00E22A30"/>
    <w:rsid w:val="00E35DA7"/>
    <w:rsid w:val="00E44056"/>
    <w:rsid w:val="00E72E02"/>
    <w:rsid w:val="00E75BDB"/>
    <w:rsid w:val="00E763A0"/>
    <w:rsid w:val="00E77B3D"/>
    <w:rsid w:val="00E86D41"/>
    <w:rsid w:val="00E87B49"/>
    <w:rsid w:val="00E93CB3"/>
    <w:rsid w:val="00EA2DEF"/>
    <w:rsid w:val="00EA48EE"/>
    <w:rsid w:val="00EA5B45"/>
    <w:rsid w:val="00EA743E"/>
    <w:rsid w:val="00EB25BE"/>
    <w:rsid w:val="00EC0ACA"/>
    <w:rsid w:val="00EE10A6"/>
    <w:rsid w:val="00F37ECC"/>
    <w:rsid w:val="00F4001B"/>
    <w:rsid w:val="00F460F2"/>
    <w:rsid w:val="00F475B5"/>
    <w:rsid w:val="00F47CDC"/>
    <w:rsid w:val="00F64F56"/>
    <w:rsid w:val="00F66C2D"/>
    <w:rsid w:val="00F77081"/>
    <w:rsid w:val="00F81895"/>
    <w:rsid w:val="00F81E03"/>
    <w:rsid w:val="00F9147A"/>
    <w:rsid w:val="00F91B49"/>
    <w:rsid w:val="00F968ED"/>
    <w:rsid w:val="00FA3FE8"/>
    <w:rsid w:val="00FE7C78"/>
    <w:rsid w:val="00FF27B5"/>
    <w:rsid w:val="00FF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CF4D5"/>
  <w15:chartTrackingRefBased/>
  <w15:docId w15:val="{5154B3F1-7E20-4DD1-B1D6-DBD8C303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F27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1"/>
    <w:qFormat/>
    <w:rsid w:val="003273E1"/>
    <w:pPr>
      <w:ind w:left="720"/>
      <w:contextualSpacing/>
    </w:pPr>
  </w:style>
  <w:style w:type="table" w:styleId="Mkatabulky">
    <w:name w:val="Table Grid"/>
    <w:basedOn w:val="Normlntabulka"/>
    <w:uiPriority w:val="39"/>
    <w:rsid w:val="00327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E4B8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DE4B8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Zkladntext">
    <w:name w:val="Body Text"/>
    <w:basedOn w:val="Normln"/>
    <w:link w:val="ZkladntextChar"/>
    <w:uiPriority w:val="1"/>
    <w:qFormat/>
    <w:rsid w:val="007F24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5"/>
      <w:szCs w:val="25"/>
      <w:lang w:val="en-US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F248A"/>
    <w:rPr>
      <w:rFonts w:ascii="Arial" w:eastAsia="Arial" w:hAnsi="Arial" w:cs="Arial"/>
      <w:kern w:val="0"/>
      <w:sz w:val="25"/>
      <w:szCs w:val="25"/>
      <w:lang w:val="en-US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4C6732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4B386D"/>
    <w:pPr>
      <w:spacing w:after="0" w:line="240" w:lineRule="auto"/>
    </w:pPr>
    <w:rPr>
      <w:rFonts w:eastAsiaTheme="minorEastAsia"/>
      <w:kern w:val="0"/>
      <w:lang w:eastAsia="cs-CZ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4B386D"/>
    <w:rPr>
      <w:rFonts w:eastAsiaTheme="minorEastAsia"/>
      <w:kern w:val="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982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2720"/>
  </w:style>
  <w:style w:type="paragraph" w:styleId="Zpat">
    <w:name w:val="footer"/>
    <w:basedOn w:val="Normln"/>
    <w:link w:val="ZpatChar"/>
    <w:uiPriority w:val="99"/>
    <w:unhideWhenUsed/>
    <w:rsid w:val="00982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2720"/>
  </w:style>
  <w:style w:type="character" w:customStyle="1" w:styleId="Nadpis1Char">
    <w:name w:val="Nadpis 1 Char"/>
    <w:basedOn w:val="Standardnpsmoodstavce"/>
    <w:link w:val="Nadpis1"/>
    <w:uiPriority w:val="9"/>
    <w:rsid w:val="00FF2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FF27B5"/>
    <w:pPr>
      <w:outlineLvl w:val="9"/>
    </w:pPr>
    <w:rPr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5" Type="http://schemas.openxmlformats.org/officeDocument/2006/relationships/webSettings" Target="webSettings.xml"/><Relationship Id="rId61" Type="http://schemas.openxmlformats.org/officeDocument/2006/relationships/image" Target="media/image52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footer" Target="footer1.xml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image" Target="media/image43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8.png"/><Relationship Id="rId59" Type="http://schemas.openxmlformats.org/officeDocument/2006/relationships/hyperlink" Target="https://www.deepl.com/translator?utm_source=windows&amp;utm_medium=app&amp;utm_campaign=windows-share" TargetMode="External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6.png"/><Relationship Id="rId62" Type="http://schemas.openxmlformats.org/officeDocument/2006/relationships/image" Target="media/image5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1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20F28-B905-4565-8A0F-FAA5F0ECC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</TotalTime>
  <Pages>19</Pages>
  <Words>2983</Words>
  <Characters>17066</Characters>
  <Application>Microsoft Office Word</Application>
  <DocSecurity>0</DocSecurity>
  <Lines>795</Lines>
  <Paragraphs>418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Kotzurová</dc:creator>
  <cp:keywords/>
  <dc:description/>
  <cp:lastModifiedBy>Marie Kotzurová</cp:lastModifiedBy>
  <cp:revision>360</cp:revision>
  <dcterms:created xsi:type="dcterms:W3CDTF">2023-08-02T08:34:00Z</dcterms:created>
  <dcterms:modified xsi:type="dcterms:W3CDTF">2023-08-07T20:22:00Z</dcterms:modified>
</cp:coreProperties>
</file>